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0F09A3" w:rsidTr="00FD0195">
        <w:trPr>
          <w:trHeight w:val="1380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0F09A3" w:rsidTr="00FD0195">
        <w:trPr>
          <w:trHeight w:val="2349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 земљиште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820C0F" w:rsidRPr="00D94519" w:rsidRDefault="00A26694" w:rsidP="00820C0F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820C0F">
              <w:rPr>
                <w:rFonts w:ascii="Times New Roman" w:eastAsia="Times New Roman" w:hAnsi="Times New Roman" w:cs="Times New Roman"/>
                <w:lang w:val="ru-RU"/>
              </w:rPr>
              <w:t xml:space="preserve">Број: </w:t>
            </w:r>
            <w:r w:rsidR="00820C0F" w:rsidRPr="00820C0F">
              <w:rPr>
                <w:rFonts w:ascii="Times New Roman" w:hAnsi="Times New Roman" w:cs="Times New Roman"/>
                <w:shd w:val="clear" w:color="auto" w:fill="FFFFFF"/>
              </w:rPr>
              <w:t>001412794 2026 14847 000 000 405 02</w:t>
            </w:r>
            <w:r w:rsidR="00D94519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3</w:t>
            </w:r>
          </w:p>
          <w:p w:rsidR="002A1AA8" w:rsidRPr="00820C0F" w:rsidRDefault="0009005D" w:rsidP="00820C0F">
            <w:pPr>
              <w:spacing w:after="0"/>
              <w:jc w:val="center"/>
              <w:rPr>
                <w:lang w:val="sr-Latn-RS"/>
              </w:rPr>
            </w:pPr>
            <w:r w:rsidRPr="00820C0F">
              <w:rPr>
                <w:rFonts w:ascii="Times New Roman" w:eastAsia="Times New Roman" w:hAnsi="Times New Roman" w:cs="Times New Roman"/>
                <w:lang w:val="ru-RU"/>
              </w:rPr>
              <w:t>Датум: 19</w:t>
            </w:r>
            <w:r w:rsidR="00786676" w:rsidRPr="00820C0F">
              <w:rPr>
                <w:rFonts w:ascii="Times New Roman" w:eastAsia="Times New Roman" w:hAnsi="Times New Roman" w:cs="Times New Roman"/>
                <w:lang w:val="ru-RU"/>
              </w:rPr>
              <w:t>.03</w:t>
            </w:r>
            <w:r w:rsidR="00820C0F">
              <w:rPr>
                <w:rFonts w:ascii="Times New Roman" w:eastAsia="Times New Roman" w:hAnsi="Times New Roman" w:cs="Times New Roman"/>
                <w:lang w:val="ru-RU"/>
              </w:rPr>
              <w:t>.2026</w:t>
            </w:r>
            <w:r w:rsidR="00A26694" w:rsidRPr="00820C0F">
              <w:rPr>
                <w:rFonts w:ascii="Times New Roman" w:eastAsia="Times New Roman" w:hAnsi="Times New Roman" w:cs="Times New Roman"/>
                <w:lang w:val="ru-RU"/>
              </w:rPr>
              <w:t>. године</w:t>
            </w:r>
            <w:r w:rsidR="00A26694"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</w:tr>
    </w:tbl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2A1AA8" w:rsidRPr="000F09A3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023758" w:rsidRPr="000F09A3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</w:rPr>
        <w:t>Министарство пољопривреде</w:t>
      </w:r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набавком </w:t>
      </w:r>
      <w:r w:rsidR="0009005D">
        <w:rPr>
          <w:rFonts w:ascii="Times New Roman" w:eastAsia="Times New Roman" w:hAnsi="Times New Roman" w:cs="Times New Roman"/>
          <w:b/>
          <w:bCs/>
          <w:lang w:val="sr-Cyrl-RS"/>
        </w:rPr>
        <w:t>услуге</w:t>
      </w:r>
      <w:r w:rsidR="00A26694"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786676">
        <w:rPr>
          <w:rFonts w:ascii="Times New Roman" w:eastAsia="Times New Roman" w:hAnsi="Times New Roman" w:cs="Times New Roman"/>
          <w:b/>
          <w:bCs/>
          <w:lang w:val="sr-Cyrl-RS"/>
        </w:rPr>
        <w:t xml:space="preserve">сервисирања </w:t>
      </w:r>
      <w:r w:rsidR="0009005D">
        <w:rPr>
          <w:rFonts w:ascii="Times New Roman" w:eastAsia="Times New Roman" w:hAnsi="Times New Roman" w:cs="Times New Roman"/>
          <w:b/>
          <w:bCs/>
          <w:lang w:val="sr-Cyrl-RS"/>
        </w:rPr>
        <w:t xml:space="preserve">и поправке </w:t>
      </w:r>
      <w:r w:rsidR="00B8052C">
        <w:rPr>
          <w:rFonts w:ascii="Times New Roman" w:eastAsia="Times New Roman" w:hAnsi="Times New Roman" w:cs="Times New Roman"/>
          <w:b/>
          <w:bCs/>
          <w:lang w:val="sr-Cyrl-RS"/>
        </w:rPr>
        <w:t>уградне опреме – клима уређаја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1E2FC6" w:rsidRPr="000F09A3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B8052C" w:rsidRPr="00A858C6" w:rsidRDefault="0009005D" w:rsidP="00B8052C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  <w:r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>Предмет набавке је услуга</w:t>
      </w:r>
      <w:r w:rsidR="00B8052C"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сервисирања </w:t>
      </w:r>
      <w:r w:rsidR="001C6489"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>и поправке</w:t>
      </w:r>
      <w:r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уградне опреме- </w:t>
      </w:r>
      <w:r w:rsidR="00B8052C"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>клима уређаја у просторијама Управе за пољопривредно земљиште.</w:t>
      </w:r>
    </w:p>
    <w:p w:rsidR="00B8052C" w:rsidRPr="00A858C6" w:rsidRDefault="00B8052C" w:rsidP="00B8052C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</w:p>
    <w:p w:rsidR="00B8052C" w:rsidRPr="00A858C6" w:rsidRDefault="00B8052C" w:rsidP="00B8052C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услуга сервисирања</w:t>
      </w:r>
      <w:r w:rsidR="0009005D"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и поправке</w:t>
      </w:r>
      <w:r w:rsidRPr="00A858C6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уградне опреме – клима уређаја пружа сукцесивно, у складу са </w:t>
      </w:r>
      <w:r w:rsidRPr="00A858C6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023758" w:rsidRPr="00A858C6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Latn-RS"/>
        </w:rPr>
      </w:pPr>
    </w:p>
    <w:p w:rsidR="002A1AA8" w:rsidRPr="00A858C6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858C6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2A1AA8" w:rsidRPr="00A858C6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A1AA8" w:rsidRPr="00A858C6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A858C6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 w:rsidR="00820C0F">
        <w:rPr>
          <w:rFonts w:ascii="Times New Roman" w:eastAsia="Cambria" w:hAnsi="Times New Roman" w:cs="Times New Roman"/>
          <w:lang w:val="sr-Cyrl-RS"/>
        </w:rPr>
        <w:t>6</w:t>
      </w:r>
      <w:r w:rsidR="001E646F" w:rsidRPr="00A858C6">
        <w:rPr>
          <w:rFonts w:ascii="Times New Roman" w:eastAsia="Cambria" w:hAnsi="Times New Roman" w:cs="Times New Roman"/>
          <w:lang w:val="sr-Cyrl-RS"/>
        </w:rPr>
        <w:t xml:space="preserve">. годину </w:t>
      </w:r>
      <w:r w:rsidR="0009005D" w:rsidRPr="00A858C6">
        <w:rPr>
          <w:rFonts w:ascii="Times New Roman" w:eastAsia="Cambria" w:hAnsi="Times New Roman" w:cs="Times New Roman"/>
          <w:lang w:val="sr-Cyrl-RS"/>
        </w:rPr>
        <w:t>под редним бројем  9</w:t>
      </w:r>
      <w:r w:rsidRPr="00A858C6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="00820C0F" w:rsidRPr="00820C0F">
        <w:rPr>
          <w:rFonts w:ascii="Times New Roman" w:eastAsia="Cambria" w:hAnsi="Times New Roman" w:cs="Times New Roman"/>
          <w:lang w:val="sr-Latn-RS"/>
        </w:rPr>
        <w:t>416.666,66</w:t>
      </w:r>
      <w:r w:rsidR="00652F57" w:rsidRPr="00A858C6">
        <w:rPr>
          <w:rFonts w:ascii="Times New Roman" w:eastAsia="Cambria" w:hAnsi="Times New Roman" w:cs="Times New Roman"/>
          <w:lang w:val="sr-Cyrl-RS"/>
        </w:rPr>
        <w:t xml:space="preserve"> динара без ПДВ-а</w:t>
      </w:r>
      <w:r w:rsidRPr="00A858C6">
        <w:rPr>
          <w:rFonts w:ascii="Times New Roman" w:eastAsia="Cambria" w:hAnsi="Times New Roman" w:cs="Times New Roman"/>
          <w:lang w:val="sr-Cyrl-RS"/>
        </w:rPr>
        <w:t>.</w:t>
      </w:r>
    </w:p>
    <w:p w:rsidR="002A1AA8" w:rsidRPr="00A858C6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2A1AA8" w:rsidRPr="00A858C6" w:rsidRDefault="0009005D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A858C6">
        <w:rPr>
          <w:rFonts w:ascii="Times New Roman" w:eastAsia="Times New Roman" w:hAnsi="Times New Roman" w:cs="Times New Roman"/>
          <w:lang w:val="sr-Cyrl-RS"/>
        </w:rPr>
        <w:t>Предметна услуга</w:t>
      </w:r>
      <w:r w:rsidR="001E646F" w:rsidRPr="00A858C6">
        <w:rPr>
          <w:rFonts w:ascii="Times New Roman" w:eastAsia="Times New Roman" w:hAnsi="Times New Roman" w:cs="Times New Roman"/>
          <w:lang w:val="sr-Cyrl-RS"/>
        </w:rPr>
        <w:t xml:space="preserve"> се набавља</w:t>
      </w:r>
      <w:r w:rsidR="002A1AA8" w:rsidRPr="00A858C6">
        <w:rPr>
          <w:rFonts w:ascii="Times New Roman" w:eastAsia="Times New Roman" w:hAnsi="Times New Roman" w:cs="Times New Roman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A858C6">
        <w:rPr>
          <w:rFonts w:ascii="Times New Roman" w:eastAsia="Times New Roman" w:hAnsi="Times New Roman" w:cs="Times New Roman"/>
          <w:lang w:val="sr-Cyrl-RS"/>
        </w:rPr>
        <w:t xml:space="preserve"> и 92/23</w:t>
      </w:r>
      <w:r w:rsidR="002A1AA8" w:rsidRPr="00A858C6">
        <w:rPr>
          <w:rFonts w:ascii="Times New Roman" w:eastAsia="Times New Roman" w:hAnsi="Times New Roman" w:cs="Times New Roman"/>
          <w:lang w:val="sr-Cyrl-RS"/>
        </w:rPr>
        <w:t xml:space="preserve">) у складу са одредбом из члана </w:t>
      </w:r>
      <w:r w:rsidR="002A1AA8" w:rsidRPr="00A858C6">
        <w:rPr>
          <w:rFonts w:ascii="Times New Roman" w:eastAsia="Times New Roman" w:hAnsi="Times New Roman" w:cs="Times New Roman"/>
          <w:lang w:val="sr-Latn-RS"/>
        </w:rPr>
        <w:t>27</w:t>
      </w:r>
      <w:r w:rsidR="001E2FC6" w:rsidRPr="00A858C6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2A1AA8" w:rsidRPr="00A858C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A858C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A858C6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A858C6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A858C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A858C6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A858C6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A858C6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A858C6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 w:rsidR="0009005D"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820C0F" w:rsidRPr="00820C0F">
        <w:rPr>
          <w:rFonts w:ascii="Times New Roman" w:hAnsi="Times New Roman" w:cs="Times New Roman"/>
          <w:b/>
          <w:shd w:val="clear" w:color="auto" w:fill="FFFFFF"/>
        </w:rPr>
        <w:t>001412794 2026 14847 000 000 405 02</w:t>
      </w:r>
      <w:r w:rsidR="00D94519">
        <w:rPr>
          <w:rFonts w:ascii="Times New Roman" w:hAnsi="Times New Roman" w:cs="Times New Roman"/>
          <w:b/>
          <w:shd w:val="clear" w:color="auto" w:fill="FFFFFF"/>
          <w:lang w:val="sr-Cyrl-RS"/>
        </w:rPr>
        <w:t>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2A1AA8" w:rsidRPr="00D94519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lastRenderedPageBreak/>
        <w:t xml:space="preserve">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820C0F" w:rsidRPr="00820C0F">
        <w:rPr>
          <w:rFonts w:ascii="Times New Roman" w:hAnsi="Times New Roman" w:cs="Times New Roman"/>
          <w:b/>
          <w:shd w:val="clear" w:color="auto" w:fill="FFFFFF"/>
        </w:rPr>
        <w:t>001412794 2026 14847 000 000 405 02</w:t>
      </w:r>
      <w:r w:rsidR="00D94519">
        <w:rPr>
          <w:rFonts w:ascii="Times New Roman" w:hAnsi="Times New Roman" w:cs="Times New Roman"/>
          <w:b/>
          <w:shd w:val="clear" w:color="auto" w:fill="FFFFFF"/>
          <w:lang w:val="sr-Cyrl-RS"/>
        </w:rPr>
        <w:t>3</w:t>
      </w:r>
    </w:p>
    <w:p w:rsidR="00267FFE" w:rsidRPr="000F09A3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A858C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2</w:t>
      </w:r>
      <w:r w:rsidR="00820C0F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6.03.2026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12:00 сати. 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Понуде ће бити отворене дана истог дана, у 12:15 сати, на адреси наручиоца </w:t>
      </w:r>
      <w:r w:rsidR="0009005D"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A1AA8" w:rsidRPr="000F09A3" w:rsidRDefault="0009005D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Предметна услуга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 ће се набавити од понуђача који понуди </w:t>
      </w:r>
      <w:r w:rsidR="002A1AA8"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="002A1AA8"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="002A1AA8"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="002A1AA8"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="002A1AA8"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="002A1AA8"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="002A1AA8"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0F09A3">
        <w:rPr>
          <w:rFonts w:ascii="Times New Roman" w:eastAsia="Times New Roman" w:hAnsi="Times New Roman" w:cs="Times New Roman"/>
          <w:lang w:val="sr-Cyrl-RS"/>
        </w:rPr>
        <w:t>лашћених представника понуђача.</w:t>
      </w:r>
    </w:p>
    <w:p w:rsidR="00023758" w:rsidRPr="000F09A3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Подношењем понуде, понуђач се саглашава са предлогом текста 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lastRenderedPageBreak/>
        <w:t xml:space="preserve">За сва додатна појашњења предмета набавке, можете се обратити електронском поштом лицу за контакт </w:t>
      </w:r>
      <w:r w:rsidR="0009005D"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8" w:history="1">
        <w:r w:rsidR="0009005D"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="0009005D"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2A1AA8" w:rsidRPr="000F09A3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r w:rsidRPr="000F09A3">
        <w:rPr>
          <w:rFonts w:ascii="Times New Roman" w:hAnsi="Times New Roman" w:cs="Times New Roman"/>
          <w:kern w:val="2"/>
          <w:lang w:eastAsia="ar-SA"/>
        </w:rPr>
        <w:t>електронске поште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="00B5448A"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B5448A" w:rsidRPr="000F09A3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B5448A" w:rsidRPr="000F09A3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820C0F" w:rsidRPr="00820C0F">
        <w:rPr>
          <w:rFonts w:ascii="Times New Roman" w:hAnsi="Times New Roman" w:cs="Times New Roman"/>
          <w:b/>
          <w:shd w:val="clear" w:color="auto" w:fill="FFFFFF"/>
        </w:rPr>
        <w:t>001412794 2026 14847 000 000 405 02</w:t>
      </w:r>
      <w:r w:rsidR="00D94519">
        <w:rPr>
          <w:rFonts w:ascii="Times New Roman" w:hAnsi="Times New Roman" w:cs="Times New Roman"/>
          <w:b/>
          <w:shd w:val="clear" w:color="auto" w:fill="FFFFFF"/>
          <w:lang w:val="sr-Cyrl-RS"/>
        </w:rPr>
        <w:t>3</w:t>
      </w:r>
      <w:r w:rsidR="00A858C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2A1AA8" w:rsidRPr="000F09A3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2A1AA8" w:rsidRPr="000F09A3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ЕЛЕКТРОНСКА АДРЕСА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1C6489" w:rsidRPr="000F09A3" w:rsidRDefault="001C6489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A1AA8" w:rsidRPr="000F09A3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b/>
          <w:noProof/>
          <w:lang w:val="sr-Cyrl-RS"/>
        </w:rPr>
        <w:t>2)ЦЕНА</w:t>
      </w:r>
    </w:p>
    <w:p w:rsidR="002A1AA8" w:rsidRPr="000F09A3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noProof/>
          <w:lang w:val="sr-Latn-CS"/>
        </w:rPr>
        <w:t>Навести цене</w:t>
      </w:r>
      <w:r w:rsidRPr="000F09A3">
        <w:rPr>
          <w:rFonts w:ascii="Times New Roman" w:eastAsia="Times New Roman" w:hAnsi="Times New Roman" w:cs="Times New Roman"/>
          <w:noProof/>
          <w:lang w:val="sr-Cyrl-CS"/>
        </w:rPr>
        <w:t xml:space="preserve"> без ПДВ-а и са обрачунатим ПДВ-ом, искључиво у динарима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за следеће врсте </w:t>
      </w:r>
      <w:r w:rsidR="001E646F" w:rsidRPr="000F09A3">
        <w:rPr>
          <w:rFonts w:ascii="Times New Roman" w:eastAsia="Times New Roman" w:hAnsi="Times New Roman" w:cs="Times New Roman"/>
          <w:noProof/>
          <w:lang w:val="ru-RU"/>
        </w:rPr>
        <w:t>услуга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>:</w:t>
      </w:r>
    </w:p>
    <w:tbl>
      <w:tblPr>
        <w:tblW w:w="922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82"/>
        <w:gridCol w:w="5040"/>
        <w:gridCol w:w="1530"/>
        <w:gridCol w:w="1976"/>
      </w:tblGrid>
      <w:tr w:rsidR="00635536" w:rsidRPr="00635536" w:rsidTr="001C6489">
        <w:trPr>
          <w:trHeight w:val="115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  <w:t>Ре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д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  <w:t>. Бр.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  <w:t xml:space="preserve">Врста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услуге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Ц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  <w:t>ена без ПДВ-а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 w:eastAsia="sr-Latn-RS"/>
              </w:rPr>
              <w:t>Цена са ПДВ-ом</w:t>
            </w:r>
          </w:p>
        </w:tc>
      </w:tr>
      <w:tr w:rsidR="00635536" w:rsidRPr="00635536" w:rsidTr="001C648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Велики-редовни сервис клима уређаја 09 и 12 (чишћење унутрашње јединице: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чишћење и прање компресором под притиском испаривача унутрашње јединице хемијским средствима; чишћење и прање филтера и по потреби замена дотрајалих; испирање канала дезинфекционим средством по потреби; контрола температуре издувавања; чишћење кондез црева како неби скупљале бактерије и плесан у њему по потреби</w:t>
            </w: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 и спољне јединице: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 xml:space="preserve">прање кућишта по потреби; продувавање кондензатора(саће са задње стране) и чишћење дензинфекционим средством по потреби; провера притиска у </w:t>
            </w:r>
            <w:r w:rsidRPr="001C6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систему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 xml:space="preserve"> и евентуална допуна или замена фреон)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635536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Велики-редовни сервис клима уређаја 18 и 24 (чишћење унутрашње јединице: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 xml:space="preserve">чишћење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lastRenderedPageBreak/>
              <w:t>и прање компресором под притиском испаривача унутрашње јединице хемијским средствима; чишћење и прање филтера и по потреби замена дотрајалих; испирање канала дезинфекционим средством по потреби; контрола температуре издувавања; чишћење кондез црева како неби скупљале бактерије и плесан у њему по потреби</w:t>
            </w: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 xml:space="preserve"> и спољне јединице: </w:t>
            </w:r>
            <w:r w:rsidRPr="00635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sr-Latn-RS"/>
              </w:rPr>
              <w:t>прање кућишта по потреби; продувавање кондензатора(саће са задње стране) и чишћење дензинфекционим средством по потреби; провера притиска у систему и евентуална допуна или замена фреон)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5536" w:rsidRPr="00635536" w:rsidRDefault="00635536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lastRenderedPageBreak/>
              <w:t>3.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Поправка и дефектажа клима уређаја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63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4.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Демонтажа клима уређаја 09 и 12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5.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Демонтажа клима уређаја 18 и 24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6.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Рад на висини са алпинистичком опремом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Израда одвода кондензата фи 32 цевима са материјалом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8.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9005D" w:rsidRPr="0009005D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0900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Набавка и уградња пластичног конектора (луле) за одвод кондензата у режиму грејања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09005D" w:rsidRPr="00635536" w:rsidTr="001C648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</w:pPr>
            <w:r w:rsidRPr="00635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УКУПНО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5D" w:rsidRPr="00635536" w:rsidRDefault="0009005D" w:rsidP="00090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</w:tbl>
    <w:p w:rsidR="008469C4" w:rsidRPr="000F09A3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5078D3" w:rsidRPr="000F09A3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="00820C0F" w:rsidRPr="00820C0F">
        <w:rPr>
          <w:rFonts w:ascii="Times New Roman" w:eastAsia="Times New Roman" w:hAnsi="Times New Roman" w:cs="Times New Roman"/>
          <w:b/>
          <w:bCs/>
          <w:lang w:val="sr-Latn-RS"/>
        </w:rPr>
        <w:t xml:space="preserve">416.666,66 </w:t>
      </w:r>
      <w:r w:rsidR="00B53AD8" w:rsidRPr="000F09A3">
        <w:rPr>
          <w:rFonts w:ascii="Times New Roman" w:eastAsia="Times New Roman" w:hAnsi="Times New Roman" w:cs="Times New Roman"/>
          <w:bCs/>
          <w:lang w:val="sr-Cyrl-RS"/>
        </w:rPr>
        <w:t>динара без ПДВ-а.</w:t>
      </w: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A1AA8" w:rsidRPr="000F09A3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>Рок плаћања рачуна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:  ...................................дана </w:t>
      </w:r>
      <w:r w:rsidR="002A1AA8"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2A1AA8"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="002A1AA8"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B5448A" w:rsidRPr="000F09A3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RS"/>
        </w:rPr>
        <w:t>: .............................................дана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0 дана) од дана отварања понуде</w:t>
      </w:r>
      <w:r w:rsidR="00B5448A"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C42ACF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sectPr w:rsidR="002A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7E" w:rsidRDefault="0078627E" w:rsidP="001C6489">
      <w:pPr>
        <w:spacing w:after="0" w:line="240" w:lineRule="auto"/>
      </w:pPr>
      <w:r>
        <w:separator/>
      </w:r>
    </w:p>
  </w:endnote>
  <w:endnote w:type="continuationSeparator" w:id="0">
    <w:p w:rsidR="0078627E" w:rsidRDefault="0078627E" w:rsidP="001C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7E" w:rsidRDefault="0078627E" w:rsidP="001C6489">
      <w:pPr>
        <w:spacing w:after="0" w:line="240" w:lineRule="auto"/>
      </w:pPr>
      <w:r>
        <w:separator/>
      </w:r>
    </w:p>
  </w:footnote>
  <w:footnote w:type="continuationSeparator" w:id="0">
    <w:p w:rsidR="0078627E" w:rsidRDefault="0078627E" w:rsidP="001C6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047F3"/>
    <w:rsid w:val="00023758"/>
    <w:rsid w:val="00033F73"/>
    <w:rsid w:val="0009005D"/>
    <w:rsid w:val="000B2E6D"/>
    <w:rsid w:val="000F09A3"/>
    <w:rsid w:val="00112F15"/>
    <w:rsid w:val="00143407"/>
    <w:rsid w:val="00171FD5"/>
    <w:rsid w:val="001854A9"/>
    <w:rsid w:val="001C6489"/>
    <w:rsid w:val="001E2FC6"/>
    <w:rsid w:val="001E646F"/>
    <w:rsid w:val="00267FFE"/>
    <w:rsid w:val="002A1AA8"/>
    <w:rsid w:val="002E4DB3"/>
    <w:rsid w:val="00317751"/>
    <w:rsid w:val="00387A6F"/>
    <w:rsid w:val="004F19EF"/>
    <w:rsid w:val="005078D3"/>
    <w:rsid w:val="006313B7"/>
    <w:rsid w:val="00635536"/>
    <w:rsid w:val="00652F57"/>
    <w:rsid w:val="006C7467"/>
    <w:rsid w:val="006D1AD1"/>
    <w:rsid w:val="0078627E"/>
    <w:rsid w:val="00786676"/>
    <w:rsid w:val="0079007D"/>
    <w:rsid w:val="00820C0F"/>
    <w:rsid w:val="008469C4"/>
    <w:rsid w:val="008B75A1"/>
    <w:rsid w:val="008D6E57"/>
    <w:rsid w:val="00A26694"/>
    <w:rsid w:val="00A858C6"/>
    <w:rsid w:val="00B53AD8"/>
    <w:rsid w:val="00B5448A"/>
    <w:rsid w:val="00B8052C"/>
    <w:rsid w:val="00BE4159"/>
    <w:rsid w:val="00D1740F"/>
    <w:rsid w:val="00D94519"/>
    <w:rsid w:val="00E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C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6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8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zikic@minpolj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2024-02-26T09:33:00Z</cp:lastPrinted>
  <dcterms:created xsi:type="dcterms:W3CDTF">2026-03-20T06:56:00Z</dcterms:created>
  <dcterms:modified xsi:type="dcterms:W3CDTF">2026-03-20T06:56:00Z</dcterms:modified>
</cp:coreProperties>
</file>