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p w:rsidR="002A1AA8" w:rsidRDefault="002A1AA8" w:rsidP="0079007D">
      <w:pPr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/>
          <w:lang w:val="ru-RU"/>
        </w:rPr>
      </w:pPr>
    </w:p>
    <w:tbl>
      <w:tblPr>
        <w:tblpPr w:leftFromText="180" w:rightFromText="180" w:bottomFromText="160" w:vertAnchor="page" w:horzAnchor="margin" w:tblpY="991"/>
        <w:tblW w:w="5450" w:type="dxa"/>
        <w:tblLook w:val="01E0" w:firstRow="1" w:lastRow="1" w:firstColumn="1" w:lastColumn="1" w:noHBand="0" w:noVBand="0"/>
      </w:tblPr>
      <w:tblGrid>
        <w:gridCol w:w="5450"/>
      </w:tblGrid>
      <w:tr w:rsidR="002A1AA8" w:rsidRPr="002F7544" w:rsidTr="00FD0195">
        <w:trPr>
          <w:trHeight w:val="1380"/>
        </w:trPr>
        <w:tc>
          <w:tcPr>
            <w:tcW w:w="5450" w:type="dxa"/>
            <w:hideMark/>
          </w:tcPr>
          <w:p w:rsidR="002A1AA8" w:rsidRPr="002F7544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F754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457200" cy="914400"/>
                  <wp:effectExtent l="0" t="0" r="0" b="0"/>
                  <wp:docPr id="1" name="Pictur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1AA8" w:rsidRPr="00C4565F" w:rsidTr="00FD0195">
        <w:trPr>
          <w:trHeight w:val="2349"/>
        </w:trPr>
        <w:tc>
          <w:tcPr>
            <w:tcW w:w="5450" w:type="dxa"/>
            <w:hideMark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Република Србија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МИНИСТАРСТВО ПОЉОПРИВРЕДЕ, ШУМАРСТВА И ВОДОПРИВРЕДЕ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Управа за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пољопривредно</w:t>
            </w:r>
            <w:proofErr w:type="spellEnd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земљиште</w:t>
            </w:r>
            <w:proofErr w:type="spellEnd"/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Грачаничка 8, Београд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Број:</w:t>
            </w: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B2DD7" w:rsidRPr="00CB2D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001792140 2025 14847 000 000 405 023</w:t>
            </w:r>
          </w:p>
          <w:p w:rsidR="002A1AA8" w:rsidRPr="00C4565F" w:rsidRDefault="002A1AA8" w:rsidP="00CB2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Датум: </w:t>
            </w:r>
            <w:r w:rsidR="00C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08</w:t>
            </w:r>
            <w:r w:rsidR="0041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.0</w:t>
            </w:r>
            <w:r w:rsidR="00CB2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4</w:t>
            </w:r>
            <w:r w:rsidR="00413B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.2025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Latn-CS"/>
              </w:rPr>
              <w:t>.</w:t>
            </w:r>
            <w:r w:rsidR="00844D99"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 </w:t>
            </w:r>
            <w:r w:rsidRPr="00C456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године</w:t>
            </w:r>
          </w:p>
        </w:tc>
      </w:tr>
    </w:tbl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ПОЗИВ ЗА ПОДНОШЕЊЕ ПОНУДЕ</w:t>
      </w:r>
    </w:p>
    <w:p w:rsidR="002A1AA8" w:rsidRPr="00C4565F" w:rsidRDefault="002A1AA8" w:rsidP="002A1AA8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val="sr-Cyrl-RS" w:eastAsia="ar-SA"/>
        </w:rPr>
      </w:pPr>
    </w:p>
    <w:p w:rsidR="00844D99" w:rsidRPr="00C4565F" w:rsidRDefault="002A1AA8" w:rsidP="00F55AC4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4565F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, шумарства и водопривреде, Управа за пољопривредно земљиште</w:t>
      </w:r>
      <w:r w:rsidRPr="00C456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има потребу за набавком </w:t>
      </w:r>
      <w:r w:rsidR="001F1C09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5C23B7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тела.</w:t>
      </w:r>
    </w:p>
    <w:p w:rsidR="004A0A5E" w:rsidRPr="00C4565F" w:rsidRDefault="004A0A5E" w:rsidP="002A1E46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4565F">
        <w:rPr>
          <w:rFonts w:ascii="Times New Roman" w:hAnsi="Times New Roman" w:cs="Times New Roman"/>
          <w:sz w:val="24"/>
          <w:szCs w:val="24"/>
          <w:lang w:val="sr-Cyrl-RS"/>
        </w:rPr>
        <w:t xml:space="preserve">Предмет набавке је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набавка 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услуге</w:t>
      </w:r>
      <w:r w:rsidR="00844D99"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сертификационог тела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то</w:t>
      </w:r>
      <w:r w:rsidR="002A1E46" w:rsidRPr="00C4565F">
        <w:rPr>
          <w:rFonts w:ascii="Times New Roman" w:hAnsi="Times New Roman" w:cs="Times New Roman"/>
          <w:sz w:val="24"/>
          <w:szCs w:val="24"/>
        </w:rPr>
        <w:t xml:space="preserve"> </w:t>
      </w:r>
      <w:r w:rsidR="002A1E46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издавање квалификованих електронских сертификата за електронски потпис.</w:t>
      </w:r>
    </w:p>
    <w:p w:rsidR="002A1AA8" w:rsidRPr="00C4565F" w:rsidRDefault="0037785D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Пр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едметна набавка је предвиђена Планом набавки Управе за пољопривредно земљиште за 202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5. годину под редним бројем  8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. Процењена вредност набавке је </w:t>
      </w:r>
      <w:r w:rsidR="00413B67">
        <w:rPr>
          <w:rFonts w:ascii="Times New Roman" w:eastAsia="Cambria" w:hAnsi="Times New Roman" w:cs="Times New Roman"/>
          <w:sz w:val="24"/>
          <w:szCs w:val="24"/>
          <w:lang w:val="sr-Cyrl-RS"/>
        </w:rPr>
        <w:t>76.000,00</w:t>
      </w:r>
      <w:r w:rsidR="00652F57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 xml:space="preserve"> динара без ПДВ-а</w:t>
      </w:r>
      <w:r w:rsidR="002A1AA8" w:rsidRPr="00C4565F">
        <w:rPr>
          <w:rFonts w:ascii="Times New Roman" w:eastAsia="Cambria" w:hAnsi="Times New Roman" w:cs="Times New Roman"/>
          <w:sz w:val="24"/>
          <w:szCs w:val="24"/>
          <w:lang w:val="sr-Cyrl-R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contextualSpacing/>
        <w:jc w:val="both"/>
        <w:rPr>
          <w:rFonts w:ascii="Times New Roman" w:eastAsia="Cambria" w:hAnsi="Times New Roman" w:cs="Times New Roman"/>
          <w:sz w:val="24"/>
          <w:szCs w:val="24"/>
          <w:u w:val="single"/>
          <w:lang w:val="sr-Cyrl-RS"/>
        </w:rPr>
      </w:pPr>
    </w:p>
    <w:p w:rsidR="004A0A5E" w:rsidRPr="00C4565F" w:rsidRDefault="0002375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услуг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се набавља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поступку набавки на које се Закон о јавним набавкама не примењује („Службени гласник РС“ број 91/19</w:t>
      </w:r>
      <w:r w:rsidR="00844D99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92/23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у складу са одредбом из члана 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>27</w:t>
      </w:r>
      <w:r w:rsidR="004A0A5E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став 1. тачка 1. </w:t>
      </w:r>
    </w:p>
    <w:p w:rsidR="004A0A5E" w:rsidRPr="00C4565F" w:rsidRDefault="004A0A5E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сте заинтересовани за учешће у предметном поступку набавке,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позивамо Вас да поднесете понуду на Обрасцу понуде који Вам достављамо у прилогу овог позива.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понуде мора бити попуњен на свим за то предвиђеним местима и потписан од стране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одговорног лица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Своју понуду можете доставити на један од следећих начина: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</w:p>
    <w:p w:rsidR="002A1AA8" w:rsidRPr="00C4565F" w:rsidRDefault="002A1AA8" w:rsidP="00844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а) лично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 затвореној коверти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са назнаком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ВОДОПРИВРЕДЕ, УПРАВА ЗА ПОЉОПРИВРЕДНО ЗЕМЉИШТЕ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CB2DD7" w:rsidRPr="00CB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001792140 2025 14847 000 000 405 023</w:t>
      </w:r>
      <w:r w:rsidRPr="00C4565F">
        <w:rPr>
          <w:rFonts w:ascii="Times New Roman" w:hAnsi="Times New Roman" w:cs="Times New Roman"/>
          <w:sz w:val="24"/>
          <w:szCs w:val="24"/>
        </w:rPr>
        <w:t>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u w:val="single"/>
          <w:lang w:val="sr-Cyrl-RS" w:eastAsia="ar-SA"/>
        </w:rPr>
        <w:t>или</w:t>
      </w:r>
    </w:p>
    <w:p w:rsidR="002A1AA8" w:rsidRPr="00C4565F" w:rsidRDefault="002A1AA8" w:rsidP="00267F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б)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поштом, у затвореној коверни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адресу: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>МИНИСТАРСТВО ПОЉОПРИВРЕДЕ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CS" w:eastAsia="ar-SA"/>
        </w:rPr>
        <w:t>, ШУМАРСТВА И ВОДОПРИВРЕДЕ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, УПРАВА ЗА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lastRenderedPageBreak/>
        <w:t xml:space="preserve">ПОЉОПРИВРЕДНО ЗЕМЉИШТЕ, Грачаничка број 8, 11000 Београд са назнаком НЕ ОТВАРАЈ -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eastAsia="ar-SA"/>
        </w:rPr>
        <w:t xml:space="preserve">ПОНУДА </w:t>
      </w:r>
      <w:r w:rsidRPr="00C4565F">
        <w:rPr>
          <w:rFonts w:ascii="Times New Roman" w:eastAsia="Arial Unicode MS" w:hAnsi="Times New Roman" w:cs="Times New Roman"/>
          <w:b/>
          <w:kern w:val="2"/>
          <w:sz w:val="24"/>
          <w:szCs w:val="24"/>
          <w:lang w:val="sr-Cyrl-RS" w:eastAsia="ar-SA"/>
        </w:rPr>
        <w:t xml:space="preserve">за набавку број </w:t>
      </w:r>
      <w:r w:rsidR="00CB2DD7" w:rsidRPr="00CB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001792140 2025 14847 000 000 405 023</w:t>
      </w:r>
      <w:r w:rsidR="00267FFE" w:rsidRPr="00C4565F">
        <w:rPr>
          <w:rFonts w:ascii="Times New Roman" w:hAnsi="Times New Roman" w:cs="Times New Roman"/>
          <w:sz w:val="24"/>
          <w:szCs w:val="24"/>
        </w:rPr>
        <w:t>.</w:t>
      </w:r>
    </w:p>
    <w:p w:rsidR="00267FFE" w:rsidRPr="00C4565F" w:rsidRDefault="00267FFE" w:rsidP="00267FF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b/>
          <w:i/>
          <w:kern w:val="2"/>
          <w:sz w:val="24"/>
          <w:szCs w:val="24"/>
          <w:lang w:val="sr-Cyrl-RS" w:eastAsia="ar-SA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</w:pPr>
      <w:r w:rsidRPr="00C4565F">
        <w:rPr>
          <w:rFonts w:ascii="Times New Roman" w:eastAsia="Times New Roman" w:hAnsi="Times New Roman" w:cs="Times New Roman"/>
          <w:b/>
          <w:kern w:val="2"/>
          <w:sz w:val="24"/>
          <w:szCs w:val="24"/>
          <w:u w:val="single"/>
          <w:lang w:val="sr-Cyrl-RS" w:eastAsia="ar-SA"/>
        </w:rPr>
        <w:t xml:space="preserve">Достава понуде путем обичне електронске поште није дозвољена (такве понуде неће бити разматране). </w:t>
      </w:r>
      <w:r w:rsidRPr="00C4565F">
        <w:rPr>
          <w:rFonts w:ascii="Times New Roman" w:eastAsia="Arial Unicode MS" w:hAnsi="Times New Roman" w:cs="Times New Roman"/>
          <w:b/>
          <w:iCs/>
          <w:kern w:val="2"/>
          <w:sz w:val="24"/>
          <w:szCs w:val="24"/>
          <w:u w:val="single"/>
          <w:lang w:val="sr-Cyrl-RS" w:eastAsia="ar-SA"/>
        </w:rPr>
        <w:t>Без обзира на начин достављања, понуда мора бити примљена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најкасније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</w:t>
      </w:r>
      <w:r w:rsidR="004B666E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16</w:t>
      </w:r>
      <w:r w:rsidR="00951E84"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Latn-RS"/>
        </w:rPr>
        <w:t>.0</w:t>
      </w:r>
      <w:r w:rsidR="00CC2F5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4</w:t>
      </w:r>
      <w:r w:rsidR="00413B6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.2025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>.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 xml:space="preserve"> године</w:t>
      </w: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RS"/>
        </w:rPr>
        <w:t xml:space="preserve"> до 12:00 сати.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Понуде ће бити о</w:t>
      </w:r>
      <w:r w:rsidR="00B14F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творене истог дана, у 12:</w:t>
      </w:r>
      <w:r w:rsidR="00CC2F5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15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сати, на адреси наручиоца </w:t>
      </w:r>
      <w:r w:rsidR="00413B6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у Београду, Грачаничка број 8, 5. спрат, канцеларија број 2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. Поступак отварања понуда је јаван и понуђачи могу присуствовати поступку отварања понуда.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</w:p>
    <w:p w:rsidR="002A1AA8" w:rsidRPr="00C4565F" w:rsidRDefault="00413B67" w:rsidP="00B5448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Предметна услуга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се набавити од понуђача који понуди 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j</w:t>
      </w:r>
      <w:r w:rsidR="002A1AA8"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нижу цену (критеријум за доделу набавке је цена)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Уколико два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или више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понуђача понуде једнаку укупну цену, уговор ће се доделити понуђачу који понуди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дужи рок плаћања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2A1AA8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случају да се набавка не може доделити на основу наведених критеријума, уговор ће бити додељен путем жребања у присуству ов</w:t>
      </w:r>
      <w:r w:rsidR="00B5448A"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лашћених представника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Начин жребања: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Уколико два или више понуђача чије су понуде прихватљиве буду исто рангирани после поступка примене критеријума за доделу набавке, примениће се жребање.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Жребом ће бити обухваћене само оне понуде које су исто рангиране на основу критеријума за доделу набавке.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Наручилац ће писаним путем (електронском поштом), обавестити те понуђаче о датуму када ће се одржати жребање. Неодазивање неког од добављача не спречава поступак жребања.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Извлачење путем жреба наручилац ће извршити јавно, у присуству присутних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жребања, представници понуђача ће на посебним хартијама, исте величине и боје, уписати име понуђача кога представљају, након чега ће свако од њих ставити тако попуњену хартију у идентичне празне коверте које добијају од чланова комисије за предметну набавку.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Коверте се убацују у пригодну празну кутију, након што се представници понуђача увере да је кутија потпуно празна.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Лице које спроводи набавку ће коверте ручно промешати пред представницима понуђача, а затим ће насумице извлачити коверте и рангирати понуде према редоследу извлачења коверата, о чему се сачињава записник.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Понуђачу чији назив буде на првоизвученом папиру ће бити додељена набавка.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случају да се уредно позвани представник понуђача не одазове позиву за жребање, лице које спроводи набавку ће пред присутним овлашћеним представницима понуђача, у идентичну празну коверту ставити хартију са именом одсутног понуђача, те ће и ова коверта учествовати у поступку жребања. 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Жребање ће се обавити и ако поступку жребања не присуствује ни један понуђач.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О поступку жребања сачиниће се посебан записник.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Понуђачима који не присуствују овом поступку, наручилац ће доставити записник извлачења путем жреба.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Уколико у свим понудама које задовољавају минималне захтеве Наручиоца, буде</w:t>
      </w:r>
      <w:r w:rsidRPr="00C4565F">
        <w:rPr>
          <w:rFonts w:ascii="Times New Roman" w:eastAsia="Times New Roman" w:hAnsi="Times New Roman" w:cs="Times New Roman"/>
          <w:color w:val="0070C0"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t>исказана цена која премашује процењену вредност набавке, наручилац може преговарати са овлашћеним представником понуђача.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Стога Вас позивамо да присуствујете отварању понуде односно евентуалном преговарању коме би се приступило непосредно по отварању понуде.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</w:pP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RS" w:eastAsia="sr-Latn-RS"/>
        </w:rPr>
        <w:t xml:space="preserve">О предметној набавци ће бити закључен уговор на период од 12 месеци. 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Предлог текста уговора Вам достављамо уз овај позив. </w:t>
      </w:r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 w:eastAsia="sr-Latn-RS"/>
        </w:rPr>
        <w:t xml:space="preserve">При подношењу понуде, нисте обавезни да доставите потписан предлог текста уговора. </w:t>
      </w:r>
      <w:r w:rsidRPr="00C456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Подношењем понуде, понуђач се саглашава са предлогом текста уговора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uppressAutoHyphens/>
        <w:spacing w:after="0" w:line="240" w:lineRule="auto"/>
        <w:ind w:left="34" w:right="-3" w:firstLine="6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сва додатна појашњења предмета набавке, можете се обратити електронском поштом лицу за контакт </w:t>
      </w:r>
      <w:r w:rsidR="00413B67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Александри Жикић</w:t>
      </w:r>
      <w:r w:rsidRPr="00C4565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hyperlink r:id="rId7" w:history="1">
        <w:r w:rsidR="00413B67" w:rsidRPr="00B652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/>
          </w:rPr>
          <w:t>aleksandra.zikic@minpolj.gov.rs</w:t>
        </w:r>
      </w:hyperlink>
      <w:r w:rsidRPr="00C4565F"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  <w:t>)</w:t>
      </w: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.</w:t>
      </w:r>
    </w:p>
    <w:p w:rsidR="002A1AA8" w:rsidRPr="00C4565F" w:rsidRDefault="002A1AA8" w:rsidP="002A1AA8">
      <w:pPr>
        <w:tabs>
          <w:tab w:val="left" w:pos="118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A1AA8" w:rsidRPr="00C4565F" w:rsidRDefault="002A1AA8" w:rsidP="002A1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 xml:space="preserve">На захтеве за појашењењима ће бити одговорено преко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електронске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proofErr w:type="spellStart"/>
      <w:r w:rsidRPr="00C4565F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поште</w:t>
      </w:r>
      <w:proofErr w:type="spellEnd"/>
      <w:r w:rsidRPr="00C4565F">
        <w:rPr>
          <w:rFonts w:ascii="Times New Roman" w:hAnsi="Times New Roman" w:cs="Times New Roman"/>
          <w:kern w:val="2"/>
          <w:sz w:val="24"/>
          <w:szCs w:val="24"/>
          <w:lang w:val="sr-Cyrl-RS" w:eastAsia="ar-SA"/>
        </w:rPr>
        <w:t>, с тим да ће одговори бити објављени и на интернет страници Наручиоца.</w:t>
      </w: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A1AA8" w:rsidRPr="00C4565F" w:rsidRDefault="002A1AA8" w:rsidP="00B5448A">
      <w:pPr>
        <w:spacing w:after="0" w:line="240" w:lineRule="auto"/>
        <w:ind w:left="516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Министарств</w:t>
      </w:r>
      <w:r w:rsidR="00B5448A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пољопривреде,      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                            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             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      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шумарства и водопривреде</w:t>
      </w:r>
    </w:p>
    <w:p w:rsidR="00B5448A" w:rsidRPr="00C4565F" w:rsidRDefault="00B5448A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                   Управа за пољопривредно земљиште</w:t>
      </w:r>
    </w:p>
    <w:p w:rsidR="002A1AA8" w:rsidRPr="00C4565F" w:rsidRDefault="002A1AA8" w:rsidP="00B544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B5448A" w:rsidRPr="00C4565F" w:rsidRDefault="00B5448A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val="sr-Cyrl-RS"/>
        </w:rPr>
        <w:t xml:space="preserve">Образац понуде 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На основу позива за достављање понуде, а по упознавању са напред наведеним предметом набавке који у потпуности размемо и прихватамо, у поступку набавке број </w:t>
      </w:r>
      <w:r w:rsidR="00CB2DD7" w:rsidRPr="00CB2D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001792140 2025 14847 000 000 405 023</w:t>
      </w:r>
      <w:r w:rsidR="00CC2F55">
        <w:rPr>
          <w:rFonts w:ascii="Times New Roman" w:hAnsi="Times New Roman" w:cs="Times New Roman"/>
          <w:sz w:val="24"/>
          <w:szCs w:val="24"/>
          <w:shd w:val="clear" w:color="auto" w:fill="FFFFFF"/>
          <w:lang w:val="sr-Cyrl-RS"/>
        </w:rPr>
        <w:t xml:space="preserve"> </w:t>
      </w:r>
      <w:r w:rsidRPr="00C4565F">
        <w:rPr>
          <w:rFonts w:ascii="Times New Roman" w:hAnsi="Times New Roman" w:cs="Times New Roman"/>
          <w:b/>
          <w:sz w:val="24"/>
          <w:szCs w:val="24"/>
        </w:rPr>
        <w:t>д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ајемо следећу:</w:t>
      </w: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:rsidR="002A1AA8" w:rsidRPr="00C4565F" w:rsidRDefault="002A1AA8" w:rsidP="002A1AA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 О Н У Д У</w:t>
      </w:r>
    </w:p>
    <w:p w:rsidR="002A1AA8" w:rsidRPr="00C4565F" w:rsidRDefault="002A1AA8" w:rsidP="002A1A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:rsidR="002A1AA8" w:rsidRPr="00C4565F" w:rsidRDefault="002A1AA8" w:rsidP="002A1AA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ПОДАЦИ О ПОНУЂАЧУ</w:t>
      </w:r>
    </w:p>
    <w:p w:rsidR="002A1AA8" w:rsidRPr="00C4565F" w:rsidRDefault="002A1AA8" w:rsidP="002A1AA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1"/>
        <w:gridCol w:w="5490"/>
      </w:tblGrid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ПУН НАЗИВ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АДРЕСА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МАТИЧНИ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ПОРЕСКИ БРОЈ ПОНУЂАЧА: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>ШИФРА РЕГИСТРОВАНЕ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ДЕЛАТНОСТИ И ОСНОВНА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ДЕЛАТНОСТ: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РАЧУНА И НАЗИВ БАНКЕ: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ЕЛЕКТРОНСКА АДРЕСА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ЛИЦА ЗА КОНТАКТ: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ТЕЛЕФОН: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БРОЈ ПОНУДЕ И ДАТУМ ПОНУДЕ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  <w:tr w:rsidR="002A1AA8" w:rsidRPr="00C4565F" w:rsidTr="00FD0195">
        <w:trPr>
          <w:trHeight w:val="1008"/>
          <w:jc w:val="center"/>
        </w:trPr>
        <w:tc>
          <w:tcPr>
            <w:tcW w:w="3461" w:type="dxa"/>
            <w:vAlign w:val="center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ЛИЦЕ ОДГОВОРНО ЗА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ПОТПИСИВАЊЕ УГОВОРА:</w:t>
            </w:r>
          </w:p>
        </w:tc>
        <w:tc>
          <w:tcPr>
            <w:tcW w:w="549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</w:tr>
    </w:tbl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87416" w:rsidRPr="00C4565F" w:rsidRDefault="00187416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A1AA8" w:rsidRPr="00C4565F" w:rsidRDefault="002A1AA8" w:rsidP="002A1AA8">
      <w:pPr>
        <w:tabs>
          <w:tab w:val="left" w:pos="-2127"/>
          <w:tab w:val="left" w:pos="709"/>
          <w:tab w:val="left" w:pos="5387"/>
        </w:tabs>
        <w:spacing w:before="120" w:after="120" w:line="240" w:lineRule="auto"/>
        <w:ind w:left="108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2)ЦЕНА</w:t>
      </w:r>
    </w:p>
    <w:p w:rsidR="002A1AA8" w:rsidRPr="00C4565F" w:rsidRDefault="002A1AA8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>Навести цене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обрачунатим ПДВ-ом, искључиво у динарима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</w:t>
      </w:r>
      <w:r w:rsidR="00A90BD4" w:rsidRPr="00C4565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за следеће</w:t>
      </w:r>
      <w:r w:rsidRPr="00C4565F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:</w:t>
      </w:r>
    </w:p>
    <w:tbl>
      <w:tblPr>
        <w:tblW w:w="92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1656"/>
        <w:gridCol w:w="1315"/>
        <w:gridCol w:w="2835"/>
        <w:gridCol w:w="2870"/>
      </w:tblGrid>
      <w:tr w:rsidR="001F1C09" w:rsidRPr="001F1C09" w:rsidTr="00053154">
        <w:trPr>
          <w:trHeight w:val="799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Р.бр.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Врста сертификата</w:t>
            </w:r>
          </w:p>
        </w:tc>
        <w:tc>
          <w:tcPr>
            <w:tcW w:w="12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A00FB7" w:rsidP="00A00FB7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Оквирни број </w:t>
            </w:r>
            <w:r w:rsidR="00844D99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сертификата</w:t>
            </w:r>
          </w:p>
        </w:tc>
        <w:tc>
          <w:tcPr>
            <w:tcW w:w="58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A4336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ертификат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(у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динарима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), за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период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коришћења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сертификата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од</w:t>
            </w:r>
            <w:proofErr w:type="spellEnd"/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2D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A43364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CB2D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1F1C09" w:rsidRPr="001F1C09" w:rsidTr="00053154">
        <w:trPr>
          <w:trHeight w:val="212"/>
          <w:tblCellSpacing w:w="0" w:type="dxa"/>
        </w:trPr>
        <w:tc>
          <w:tcPr>
            <w:tcW w:w="5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Јединична цена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D99" w:rsidRPr="001F1C09" w:rsidRDefault="00844D99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</w:tr>
      <w:tr w:rsidR="001F1C09" w:rsidRPr="001F1C09" w:rsidTr="00053154">
        <w:trPr>
          <w:trHeight w:val="516"/>
          <w:tblCellSpacing w:w="0" w:type="dxa"/>
        </w:trPr>
        <w:tc>
          <w:tcPr>
            <w:tcW w:w="5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52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A00FB7" w:rsidP="0043593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Квалификовани електронски сертификат на</w:t>
            </w: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УСБ токену.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FB7" w:rsidRPr="001F1C09" w:rsidRDefault="00CB2DD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13</w:t>
            </w:r>
            <w:r w:rsidR="00A00FB7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ком</w:t>
            </w: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Без ПДВ-а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053154">
        <w:trPr>
          <w:trHeight w:val="504"/>
          <w:tblCellSpacing w:w="0" w:type="dxa"/>
        </w:trPr>
        <w:tc>
          <w:tcPr>
            <w:tcW w:w="588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1F1C09">
        <w:trPr>
          <w:trHeight w:val="504"/>
          <w:tblCellSpacing w:w="0" w:type="dxa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Укупна </w:t>
            </w:r>
            <w:r w:rsidR="00B17B94"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вредност без ПДВ-ом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FB7" w:rsidRPr="001F1C09" w:rsidRDefault="00A00FB7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1F1C09" w:rsidRPr="001F1C09" w:rsidTr="00053154">
        <w:trPr>
          <w:trHeight w:val="504"/>
          <w:tblCellSpacing w:w="0" w:type="dxa"/>
        </w:trPr>
        <w:tc>
          <w:tcPr>
            <w:tcW w:w="58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B17B94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2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9764DF" w:rsidP="009764DF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1F1C0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Укупна вредност са ПДВ-ом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17B94" w:rsidRPr="001F1C09" w:rsidRDefault="00B17B94" w:rsidP="00844D9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844D99" w:rsidRPr="001F1C09" w:rsidRDefault="00844D99" w:rsidP="00B5448A">
      <w:pPr>
        <w:tabs>
          <w:tab w:val="left" w:pos="-2127"/>
          <w:tab w:val="left" w:pos="709"/>
          <w:tab w:val="left" w:pos="5387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Latn-RS"/>
        </w:rPr>
      </w:pPr>
    </w:p>
    <w:p w:rsidR="002A1AA8" w:rsidRPr="00C4565F" w:rsidRDefault="002A1AA8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 xml:space="preserve">роцењена вредност набавке 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износи </w:t>
      </w:r>
      <w:r w:rsidR="00844D99" w:rsidRPr="00C4565F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76.000</w:t>
      </w:r>
      <w:r w:rsid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,</w:t>
      </w:r>
      <w:r w:rsidR="00413B67" w:rsidRPr="00413B6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00</w:t>
      </w:r>
      <w:r w:rsidRPr="00C4565F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 без ПДВ-а. </w:t>
      </w:r>
    </w:p>
    <w:p w:rsidR="00B5448A" w:rsidRPr="00C4565F" w:rsidRDefault="00B5448A" w:rsidP="002A1A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A1AA8" w:rsidRPr="00C4565F" w:rsidRDefault="00B5448A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Потврђујемо да су у п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онуђ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ену цену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урачунати</w:t>
      </w:r>
      <w:r w:rsidRPr="00C45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 сви трошкови који терете предмет уговора</w:t>
      </w: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A1AA8" w:rsidRPr="00C4565F" w:rsidRDefault="00652F57" w:rsidP="0055019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Рок плаћања рачуна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:  ...................................</w:t>
      </w:r>
      <w:r w:rsidR="00BA5A4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 xml:space="preserve">дана </w:t>
      </w:r>
      <w:r w:rsidR="002A1AA8" w:rsidRPr="00C4565F">
        <w:rPr>
          <w:rFonts w:ascii="Times New Roman" w:eastAsia="Times New Roman" w:hAnsi="Times New Roman" w:cs="Times New Roman"/>
          <w:i/>
          <w:iCs/>
          <w:sz w:val="24"/>
          <w:szCs w:val="24"/>
          <w:lang w:val="sr-Cyrl-CS"/>
        </w:rPr>
        <w:t xml:space="preserve"> 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(не може бити краћи од 15 дана по пријему рачуна)</w:t>
      </w:r>
      <w:r w:rsidR="002A1AA8" w:rsidRPr="00C4565F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.</w:t>
      </w:r>
    </w:p>
    <w:p w:rsidR="00B5448A" w:rsidRPr="00C4565F" w:rsidRDefault="00B5448A" w:rsidP="00B5448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360"/>
        <w:gridCol w:w="4361"/>
      </w:tblGrid>
      <w:tr w:rsidR="002A1AA8" w:rsidRPr="00C4565F" w:rsidTr="00FD0195">
        <w:trPr>
          <w:jc w:val="center"/>
        </w:trPr>
        <w:tc>
          <w:tcPr>
            <w:tcW w:w="4360" w:type="dxa"/>
          </w:tcPr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 xml:space="preserve">       Место и датум:</w:t>
            </w:r>
          </w:p>
          <w:p w:rsidR="002A1AA8" w:rsidRPr="00C4565F" w:rsidRDefault="002A1AA8" w:rsidP="00FD01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tabs>
                <w:tab w:val="right" w:pos="4144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>____________________</w:t>
            </w:r>
            <w:r w:rsidRPr="00C4565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  <w:tab/>
            </w:r>
          </w:p>
        </w:tc>
        <w:tc>
          <w:tcPr>
            <w:tcW w:w="4361" w:type="dxa"/>
          </w:tcPr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Овлашћено лице Понуђача:</w:t>
            </w: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2A1AA8" w:rsidRPr="00C4565F" w:rsidRDefault="002A1AA8" w:rsidP="00FD0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sr-Cyrl-CS"/>
              </w:rPr>
            </w:pPr>
            <w:r w:rsidRPr="00C4565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___________________________ </w:t>
            </w:r>
          </w:p>
        </w:tc>
      </w:tr>
    </w:tbl>
    <w:p w:rsidR="002A1AA8" w:rsidRPr="00C4565F" w:rsidRDefault="002A1AA8" w:rsidP="002A1A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A1AA8" w:rsidRPr="00C4565F" w:rsidRDefault="002A1AA8" w:rsidP="0018741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2A1AA8" w:rsidRPr="00C4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512"/>
    <w:multiLevelType w:val="hybridMultilevel"/>
    <w:tmpl w:val="D23A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36B7A"/>
    <w:multiLevelType w:val="hybridMultilevel"/>
    <w:tmpl w:val="0F90562E"/>
    <w:lvl w:ilvl="0" w:tplc="0409000B">
      <w:start w:val="1"/>
      <w:numFmt w:val="bullet"/>
      <w:lvlText w:val=""/>
      <w:lvlJc w:val="left"/>
      <w:pPr>
        <w:ind w:left="11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" w15:restartNumberingAfterBreak="0">
    <w:nsid w:val="2CB02028"/>
    <w:multiLevelType w:val="hybridMultilevel"/>
    <w:tmpl w:val="EA72A6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565F9"/>
    <w:multiLevelType w:val="hybridMultilevel"/>
    <w:tmpl w:val="472491DE"/>
    <w:lvl w:ilvl="0" w:tplc="8488F8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074DCF"/>
    <w:multiLevelType w:val="hybridMultilevel"/>
    <w:tmpl w:val="81C8665A"/>
    <w:lvl w:ilvl="0" w:tplc="C60A236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81660D"/>
    <w:multiLevelType w:val="hybridMultilevel"/>
    <w:tmpl w:val="6D4A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D0FC8"/>
    <w:multiLevelType w:val="hybridMultilevel"/>
    <w:tmpl w:val="04904D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50188"/>
    <w:multiLevelType w:val="hybridMultilevel"/>
    <w:tmpl w:val="0E3EE2DC"/>
    <w:lvl w:ilvl="0" w:tplc="40B4961A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7D"/>
    <w:rsid w:val="00023758"/>
    <w:rsid w:val="00053154"/>
    <w:rsid w:val="00112F15"/>
    <w:rsid w:val="0016713E"/>
    <w:rsid w:val="00175B8E"/>
    <w:rsid w:val="001854A9"/>
    <w:rsid w:val="00187416"/>
    <w:rsid w:val="001F1C09"/>
    <w:rsid w:val="002536BC"/>
    <w:rsid w:val="00267FFE"/>
    <w:rsid w:val="002A1AA8"/>
    <w:rsid w:val="002A1E46"/>
    <w:rsid w:val="00317751"/>
    <w:rsid w:val="0037785D"/>
    <w:rsid w:val="003F02E3"/>
    <w:rsid w:val="00405DE2"/>
    <w:rsid w:val="0041265D"/>
    <w:rsid w:val="00413B67"/>
    <w:rsid w:val="00435934"/>
    <w:rsid w:val="004A0A5E"/>
    <w:rsid w:val="004B103F"/>
    <w:rsid w:val="004B666E"/>
    <w:rsid w:val="0055019D"/>
    <w:rsid w:val="005C23B7"/>
    <w:rsid w:val="005F11D8"/>
    <w:rsid w:val="00652F57"/>
    <w:rsid w:val="00653CF2"/>
    <w:rsid w:val="006F68C7"/>
    <w:rsid w:val="0079007D"/>
    <w:rsid w:val="007A5CC2"/>
    <w:rsid w:val="007D050B"/>
    <w:rsid w:val="00844D99"/>
    <w:rsid w:val="00951E84"/>
    <w:rsid w:val="009764DF"/>
    <w:rsid w:val="00A00FB7"/>
    <w:rsid w:val="00A43364"/>
    <w:rsid w:val="00A90BD4"/>
    <w:rsid w:val="00AC6604"/>
    <w:rsid w:val="00B14F9D"/>
    <w:rsid w:val="00B17B94"/>
    <w:rsid w:val="00B5448A"/>
    <w:rsid w:val="00BA5A48"/>
    <w:rsid w:val="00C4565F"/>
    <w:rsid w:val="00CB2DD7"/>
    <w:rsid w:val="00CC2F55"/>
    <w:rsid w:val="00DF6941"/>
    <w:rsid w:val="00E02218"/>
    <w:rsid w:val="00E610A9"/>
    <w:rsid w:val="00EA151A"/>
    <w:rsid w:val="00F55AC4"/>
    <w:rsid w:val="00FA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D5D863-E1E7-470F-862F-302AB7ED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07D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007D"/>
    <w:pPr>
      <w:spacing w:after="120"/>
    </w:pPr>
    <w:rPr>
      <w:rFonts w:ascii="Calibri" w:eastAsia="Times New Roman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79007D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79007D"/>
    <w:pPr>
      <w:ind w:left="720"/>
      <w:contextualSpacing/>
    </w:pPr>
  </w:style>
  <w:style w:type="character" w:styleId="Hyperlink">
    <w:name w:val="Hyperlink"/>
    <w:uiPriority w:val="99"/>
    <w:unhideWhenUsed/>
    <w:rsid w:val="002A1AA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5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0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ra.zikic@minpolj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F15A3-6F2C-4D59-93AA-DF34AC4A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UpravaPC2512</dc:creator>
  <cp:keywords/>
  <dc:description/>
  <cp:lastModifiedBy>GIS_Biljana</cp:lastModifiedBy>
  <cp:revision>2</cp:revision>
  <cp:lastPrinted>2023-10-26T13:00:00Z</cp:lastPrinted>
  <dcterms:created xsi:type="dcterms:W3CDTF">2025-04-10T08:19:00Z</dcterms:created>
  <dcterms:modified xsi:type="dcterms:W3CDTF">2025-04-10T08:19:00Z</dcterms:modified>
</cp:coreProperties>
</file>