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C72266">
      <w:pPr>
        <w:spacing w:after="0" w:line="240" w:lineRule="auto"/>
        <w:ind w:left="4320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 земљиште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9005D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="00843580" w:rsidRPr="00843580">
              <w:rPr>
                <w:rFonts w:ascii="Times New Roman" w:hAnsi="Times New Roman" w:cs="Times New Roman"/>
                <w:shd w:val="clear" w:color="auto" w:fill="FFFFFF"/>
              </w:rPr>
              <w:t>001721755 2025 14847 000 000 405 023</w:t>
            </w:r>
          </w:p>
          <w:p w:rsidR="002A1AA8" w:rsidRPr="000F09A3" w:rsidRDefault="00A26694" w:rsidP="0084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843580"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 w:rsidR="00F561E7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="00166AD8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="00786676">
              <w:rPr>
                <w:rFonts w:ascii="Times New Roman" w:eastAsia="Times New Roman" w:hAnsi="Times New Roman" w:cs="Times New Roman"/>
                <w:lang w:val="ru-RU"/>
              </w:rPr>
              <w:t>.0</w:t>
            </w:r>
            <w:r w:rsidR="00843580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09005D">
              <w:rPr>
                <w:rFonts w:ascii="Times New Roman" w:eastAsia="Times New Roman" w:hAnsi="Times New Roman" w:cs="Times New Roman"/>
                <w:lang w:val="ru-RU"/>
              </w:rPr>
              <w:t>.2025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7F4188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7F4188">
        <w:rPr>
          <w:rFonts w:ascii="Times New Roman" w:eastAsia="Times New Roman" w:hAnsi="Times New Roman" w:cs="Times New Roman"/>
        </w:rPr>
        <w:t>Министарство пољопривреде</w:t>
      </w:r>
      <w:r w:rsidRPr="007F4188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7F4188">
        <w:rPr>
          <w:rFonts w:ascii="Times New Roman" w:eastAsia="Times New Roman" w:hAnsi="Times New Roman" w:cs="Times New Roman"/>
        </w:rPr>
        <w:t xml:space="preserve"> </w:t>
      </w:r>
      <w:r w:rsidRPr="007F4188">
        <w:rPr>
          <w:rFonts w:ascii="Times New Roman" w:eastAsia="Times New Roman" w:hAnsi="Times New Roman" w:cs="Times New Roman"/>
          <w:lang w:val="sr-Cyrl-RS"/>
        </w:rPr>
        <w:t>има потребу за набавком</w:t>
      </w:r>
      <w:r w:rsidR="00B8052C" w:rsidRPr="007F4188">
        <w:rPr>
          <w:rFonts w:ascii="Times New Roman" w:eastAsia="Times New Roman" w:hAnsi="Times New Roman" w:cs="Times New Roman"/>
          <w:b/>
          <w:bCs/>
          <w:lang w:val="sr-Cyrl-RS"/>
        </w:rPr>
        <w:t xml:space="preserve"> клима уређаја</w:t>
      </w:r>
      <w:r w:rsidR="00B215A0" w:rsidRPr="007F4188">
        <w:rPr>
          <w:rFonts w:ascii="Times New Roman" w:eastAsia="Times New Roman" w:hAnsi="Times New Roman" w:cs="Times New Roman"/>
          <w:b/>
          <w:bCs/>
          <w:lang w:val="sr-Cyrl-RS"/>
        </w:rPr>
        <w:t xml:space="preserve"> са уградњом</w:t>
      </w:r>
      <w:r w:rsidRPr="007F4188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7F4188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B8052C" w:rsidRPr="007F4188" w:rsidRDefault="0009005D" w:rsidP="00B8052C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CS" w:eastAsia="en-GB"/>
        </w:rPr>
      </w:pPr>
      <w:r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Предмет набавке је </w:t>
      </w:r>
      <w:r w:rsidR="00B215A0"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>набавка</w:t>
      </w:r>
      <w:r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  <w:r w:rsidR="00843580">
        <w:rPr>
          <w:rFonts w:ascii="Times New Roman" w:eastAsia="Times New Roman" w:hAnsi="Times New Roman" w:cs="Times New Roman"/>
          <w:color w:val="000000"/>
          <w:lang w:val="sr-Cyrl-CS" w:eastAsia="en-GB"/>
        </w:rPr>
        <w:t>5</w:t>
      </w:r>
      <w:r w:rsid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(</w:t>
      </w:r>
      <w:r w:rsidR="00843580">
        <w:rPr>
          <w:rFonts w:ascii="Times New Roman" w:eastAsia="Times New Roman" w:hAnsi="Times New Roman" w:cs="Times New Roman"/>
          <w:color w:val="000000"/>
          <w:lang w:val="sr-Cyrl-CS" w:eastAsia="en-GB"/>
        </w:rPr>
        <w:t>пет</w:t>
      </w:r>
      <w:r w:rsid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) </w:t>
      </w:r>
      <w:r w:rsidR="00B8052C"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клима уређаја </w:t>
      </w:r>
      <w:r w:rsidR="00B215A0"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са </w:t>
      </w:r>
      <w:r w:rsidR="008C4DFE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испоруком и </w:t>
      </w:r>
      <w:r w:rsidR="00B215A0"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уградњом </w:t>
      </w:r>
      <w:r w:rsidR="00B8052C"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>у просторијама Управе за пољопривредно земљиште.</w:t>
      </w:r>
    </w:p>
    <w:p w:rsidR="00B8052C" w:rsidRPr="007F4188" w:rsidRDefault="00B8052C" w:rsidP="00B8052C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CS" w:eastAsia="en-GB"/>
        </w:rPr>
      </w:pPr>
    </w:p>
    <w:p w:rsidR="002A1AA8" w:rsidRPr="007F4188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F4188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7F4188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7F4188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09005D" w:rsidRPr="007F4188">
        <w:rPr>
          <w:rFonts w:ascii="Times New Roman" w:eastAsia="Cambria" w:hAnsi="Times New Roman" w:cs="Times New Roman"/>
          <w:lang w:val="sr-Cyrl-RS"/>
        </w:rPr>
        <w:t>5</w:t>
      </w:r>
      <w:r w:rsidR="001E646F" w:rsidRPr="007F4188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B215A0" w:rsidRPr="007F4188">
        <w:rPr>
          <w:rFonts w:ascii="Times New Roman" w:eastAsia="Cambria" w:hAnsi="Times New Roman" w:cs="Times New Roman"/>
          <w:lang w:val="sr-Cyrl-RS"/>
        </w:rPr>
        <w:t>под редним бројем  1</w:t>
      </w:r>
      <w:r w:rsidRPr="007F4188">
        <w:rPr>
          <w:rFonts w:ascii="Times New Roman" w:eastAsia="Cambria" w:hAnsi="Times New Roman" w:cs="Times New Roman"/>
          <w:lang w:val="sr-Cyrl-RS"/>
        </w:rPr>
        <w:t xml:space="preserve">. </w:t>
      </w:r>
      <w:r w:rsidR="00D2558E" w:rsidRPr="007F4188">
        <w:rPr>
          <w:rFonts w:ascii="Times New Roman" w:eastAsia="Cambria" w:hAnsi="Times New Roman" w:cs="Times New Roman"/>
          <w:lang w:val="sr-Cyrl-RS"/>
        </w:rPr>
        <w:t xml:space="preserve"> </w:t>
      </w:r>
      <w:r w:rsidRPr="007F4188">
        <w:rPr>
          <w:rFonts w:ascii="Times New Roman" w:eastAsia="Cambria" w:hAnsi="Times New Roman" w:cs="Times New Roman"/>
          <w:lang w:val="sr-Cyrl-RS"/>
        </w:rPr>
        <w:t xml:space="preserve">Процењена вредност набавке је </w:t>
      </w:r>
      <w:r w:rsidR="00635536" w:rsidRPr="007F4188">
        <w:rPr>
          <w:rFonts w:ascii="Times New Roman" w:eastAsia="Cambria" w:hAnsi="Times New Roman" w:cs="Times New Roman"/>
          <w:lang w:val="sr-Latn-RS"/>
        </w:rPr>
        <w:t>400.000,00</w:t>
      </w:r>
      <w:r w:rsidR="00652F57" w:rsidRPr="007F4188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7F4188">
        <w:rPr>
          <w:rFonts w:ascii="Times New Roman" w:eastAsia="Cambria" w:hAnsi="Times New Roman" w:cs="Times New Roman"/>
          <w:lang w:val="sr-Cyrl-RS"/>
        </w:rPr>
        <w:t>.</w:t>
      </w:r>
    </w:p>
    <w:p w:rsidR="002A1AA8" w:rsidRPr="007F4188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7F4188" w:rsidRDefault="0009005D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F4188">
        <w:rPr>
          <w:rFonts w:ascii="Times New Roman" w:eastAsia="Times New Roman" w:hAnsi="Times New Roman" w:cs="Times New Roman"/>
          <w:lang w:val="sr-Cyrl-RS"/>
        </w:rPr>
        <w:t xml:space="preserve">Предметна </w:t>
      </w:r>
      <w:r w:rsidR="007F4188">
        <w:rPr>
          <w:rFonts w:ascii="Times New Roman" w:eastAsia="Times New Roman" w:hAnsi="Times New Roman" w:cs="Times New Roman"/>
          <w:lang w:val="sr-Cyrl-RS"/>
        </w:rPr>
        <w:t>добра</w:t>
      </w:r>
      <w:r w:rsidR="001E646F" w:rsidRPr="007F4188">
        <w:rPr>
          <w:rFonts w:ascii="Times New Roman" w:eastAsia="Times New Roman" w:hAnsi="Times New Roman" w:cs="Times New Roman"/>
          <w:lang w:val="sr-Cyrl-RS"/>
        </w:rPr>
        <w:t xml:space="preserve"> се набавља</w:t>
      </w:r>
      <w:r w:rsidR="007F4188">
        <w:rPr>
          <w:rFonts w:ascii="Times New Roman" w:eastAsia="Times New Roman" w:hAnsi="Times New Roman" w:cs="Times New Roman"/>
          <w:lang w:val="sr-Cyrl-RS"/>
        </w:rPr>
        <w:t>ју</w:t>
      </w:r>
      <w:r w:rsidR="002A1AA8" w:rsidRPr="007F4188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7F4188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7F4188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7F4188">
        <w:rPr>
          <w:rFonts w:ascii="Times New Roman" w:eastAsia="Times New Roman" w:hAnsi="Times New Roman" w:cs="Times New Roman"/>
          <w:lang w:val="sr-Latn-RS"/>
        </w:rPr>
        <w:t>27</w:t>
      </w:r>
      <w:r w:rsidR="001E2FC6" w:rsidRPr="007F4188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7F4188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7F4188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F4188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7F4188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7F4188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7F4188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F4188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 w:rsidR="0009005D"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843580" w:rsidRPr="00843580">
        <w:rPr>
          <w:rFonts w:ascii="Times New Roman" w:hAnsi="Times New Roman" w:cs="Times New Roman"/>
          <w:b/>
          <w:shd w:val="clear" w:color="auto" w:fill="FFFFFF"/>
        </w:rPr>
        <w:t>001721755 2025 14847 000 000 405 023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B215A0" w:rsidRDefault="002A1AA8" w:rsidP="007F4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843580" w:rsidRPr="00843580">
        <w:rPr>
          <w:rFonts w:ascii="Times New Roman" w:hAnsi="Times New Roman" w:cs="Times New Roman"/>
          <w:b/>
          <w:shd w:val="clear" w:color="auto" w:fill="FFFFFF"/>
        </w:rPr>
        <w:t>001721755 2025 14847 000 000 405 023</w:t>
      </w:r>
      <w:r w:rsidR="00B215A0">
        <w:rPr>
          <w:rFonts w:ascii="Times New Roman" w:eastAsia="Times New Roman" w:hAnsi="Times New Roman" w:cs="Times New Roman"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lastRenderedPageBreak/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8C4DFE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17</w:t>
      </w:r>
      <w:r w:rsidR="0009005D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</w:t>
      </w:r>
      <w:r w:rsidR="00C72266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4</w:t>
      </w:r>
      <w:r w:rsidR="0009005D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.2025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 о</w:t>
      </w:r>
      <w:r w:rsidR="008C4DFE">
        <w:rPr>
          <w:rFonts w:ascii="Times New Roman" w:eastAsia="Times New Roman" w:hAnsi="Times New Roman" w:cs="Times New Roman"/>
          <w:b/>
          <w:u w:val="single"/>
          <w:lang w:val="sr-Cyrl-RS"/>
        </w:rPr>
        <w:t>творене</w:t>
      </w:r>
      <w:r w:rsidR="00B215A0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истог </w:t>
      </w:r>
      <w:r w:rsidR="008C4DFE">
        <w:rPr>
          <w:rFonts w:ascii="Times New Roman" w:eastAsia="Times New Roman" w:hAnsi="Times New Roman" w:cs="Times New Roman"/>
          <w:b/>
          <w:u w:val="single"/>
          <w:lang w:val="sr-Cyrl-RS"/>
        </w:rPr>
        <w:t>дана, у 12:1</w:t>
      </w:r>
      <w:r w:rsidR="00166AD8">
        <w:rPr>
          <w:rFonts w:ascii="Times New Roman" w:eastAsia="Times New Roman" w:hAnsi="Times New Roman" w:cs="Times New Roman"/>
          <w:b/>
          <w:u w:val="single"/>
          <w:lang w:val="sr-Cyrl-RS"/>
        </w:rPr>
        <w:t>0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сати, на адреси наручиоца </w:t>
      </w:r>
      <w:r w:rsidR="0009005D"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09005D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Предметна </w:t>
      </w:r>
      <w:r w:rsidR="00B215A0">
        <w:rPr>
          <w:rFonts w:ascii="Times New Roman" w:eastAsia="Times New Roman" w:hAnsi="Times New Roman" w:cs="Times New Roman"/>
          <w:lang w:val="sr-Cyrl-RS"/>
        </w:rPr>
        <w:t>добра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ће се набавити од понуђача који понуди </w:t>
      </w:r>
      <w:r w:rsidR="002A1AA8"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="002A1AA8"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="002A1AA8"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A1AA8"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="002A1AA8"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="002A1AA8"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 w:rsidR="0009005D">
        <w:rPr>
          <w:rFonts w:ascii="Times New Roman" w:eastAsia="Times New Roman" w:hAnsi="Times New Roman" w:cs="Times New Roman"/>
          <w:lang w:val="sr-Cyrl-CS"/>
        </w:rPr>
        <w:t>Александри Жикић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8" w:history="1">
        <w:r w:rsidR="0009005D" w:rsidRPr="0009005D">
          <w:rPr>
            <w:rStyle w:val="Hyperlink"/>
            <w:rFonts w:ascii="Times New Roman" w:hAnsi="Times New Roman" w:cs="Times New Roman"/>
            <w:lang w:val="en-US"/>
          </w:rPr>
          <w:t>aleksandra.zikic</w:t>
        </w:r>
        <w:r w:rsidR="0009005D" w:rsidRPr="0009005D">
          <w:rPr>
            <w:rStyle w:val="Hyperlink"/>
            <w:rFonts w:ascii="Times New Roman" w:hAnsi="Times New Roman" w:cs="Times New Roman"/>
            <w:lang w:val="sr-Latn-RS"/>
          </w:rPr>
          <w:t>@minpolj.gov.rs</w:t>
        </w:r>
      </w:hyperlink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lastRenderedPageBreak/>
        <w:t xml:space="preserve">На захтеве за појашењењима ће бити одговорено преко </w:t>
      </w:r>
      <w:r w:rsidRPr="000F09A3">
        <w:rPr>
          <w:rFonts w:ascii="Times New Roman" w:hAnsi="Times New Roman" w:cs="Times New Roman"/>
          <w:kern w:val="2"/>
          <w:lang w:eastAsia="ar-SA"/>
        </w:rPr>
        <w:t>електронске поште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843580" w:rsidRPr="00843580">
        <w:rPr>
          <w:rFonts w:ascii="Times New Roman" w:hAnsi="Times New Roman" w:cs="Times New Roman"/>
          <w:b/>
          <w:shd w:val="clear" w:color="auto" w:fill="FFFFFF"/>
        </w:rPr>
        <w:t>001721755 2025 14847 000 000 405 023</w:t>
      </w:r>
      <w:r w:rsidR="00B215A0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1C6489" w:rsidRPr="000F09A3" w:rsidRDefault="001C6489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1AA8" w:rsidRPr="000F09A3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2A1AA8" w:rsidRPr="000F09A3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7F4188">
        <w:rPr>
          <w:rFonts w:ascii="Times New Roman" w:eastAsia="Times New Roman" w:hAnsi="Times New Roman" w:cs="Times New Roman"/>
          <w:noProof/>
          <w:lang w:val="sr-Cyrl-RS"/>
        </w:rPr>
        <w:t>за следећа добра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922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82"/>
        <w:gridCol w:w="5040"/>
        <w:gridCol w:w="1530"/>
        <w:gridCol w:w="1976"/>
      </w:tblGrid>
      <w:tr w:rsidR="00635536" w:rsidRPr="00635536" w:rsidTr="001C6489">
        <w:trPr>
          <w:trHeight w:val="1155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536" w:rsidRP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  <w:t>Ре</w:t>
            </w: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  <w:t>д</w:t>
            </w: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  <w:t>. Бр.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536" w:rsidRPr="00635536" w:rsidRDefault="00635536" w:rsidP="008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  <w:t xml:space="preserve">Врста </w:t>
            </w:r>
            <w:r w:rsidR="008C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  <w:t>добра са испоруком и уградњом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  <w:t>Ц</w:t>
            </w: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  <w:t>ена без ПДВ-а</w:t>
            </w:r>
          </w:p>
          <w:p w:rsidR="007F4188" w:rsidRPr="007F4188" w:rsidRDefault="007F4188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  <w:t>по комаду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  <w:t>Цена са ПДВ-ом</w:t>
            </w:r>
          </w:p>
          <w:p w:rsidR="007F4188" w:rsidRPr="007F4188" w:rsidRDefault="007F4188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  <w:t>по комаду</w:t>
            </w:r>
          </w:p>
        </w:tc>
      </w:tr>
      <w:tr w:rsidR="00635536" w:rsidRPr="00635536" w:rsidTr="001C6489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35536" w:rsidRP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5A0" w:rsidRPr="00D2558E" w:rsidRDefault="00B215A0" w:rsidP="00B21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sr-Latn-RS"/>
              </w:rPr>
            </w:pPr>
            <w:r w:rsidRPr="00D2558E">
              <w:rPr>
                <w:rFonts w:ascii="Times New Roman" w:hAnsi="Times New Roman" w:cs="Times New Roman"/>
                <w:b/>
                <w:bCs/>
                <w:lang w:val="sr-Cyrl-RS" w:eastAsia="sr-Latn-RS"/>
              </w:rPr>
              <w:t xml:space="preserve">Тип уређаја: </w:t>
            </w:r>
            <w:r w:rsidRPr="00D2558E">
              <w:rPr>
                <w:rFonts w:ascii="Times New Roman" w:hAnsi="Times New Roman" w:cs="Times New Roman"/>
                <w:b/>
                <w:bCs/>
                <w:lang w:val="en-US" w:eastAsia="sr-Latn-RS"/>
              </w:rPr>
              <w:t>12000 BTU INVERTER</w:t>
            </w:r>
          </w:p>
          <w:p w:rsidR="00B215A0" w:rsidRPr="00D2558E" w:rsidRDefault="00B215A0" w:rsidP="00B215A0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Техничке карактеристике: 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Капацитет хлађења (једнак или већи) - 3,3 </w:t>
            </w:r>
            <w:r w:rsidRPr="00D2558E">
              <w:rPr>
                <w:rFonts w:ascii="Times New Roman" w:hAnsi="Times New Roman" w:cs="Times New Roman"/>
                <w:bCs/>
                <w:lang w:eastAsia="sr-Latn-RS"/>
              </w:rPr>
              <w:t>kW</w:t>
            </w: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>,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Капацитет грејања (једнак или већи) - 3,4 </w:t>
            </w:r>
            <w:r w:rsidRPr="00D2558E">
              <w:rPr>
                <w:rFonts w:ascii="Times New Roman" w:hAnsi="Times New Roman" w:cs="Times New Roman"/>
                <w:bCs/>
                <w:lang w:eastAsia="sr-Latn-RS"/>
              </w:rPr>
              <w:t>kW</w:t>
            </w: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>,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Фреон- </w:t>
            </w:r>
            <w:r w:rsidRPr="00D2558E">
              <w:rPr>
                <w:rFonts w:ascii="Times New Roman" w:hAnsi="Times New Roman" w:cs="Times New Roman"/>
                <w:bCs/>
                <w:lang w:eastAsia="sr-Latn-RS"/>
              </w:rPr>
              <w:t>R32,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>Енергетска класа хлађења (минимално) - А++,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Енергетска класа грејања (минимално) – А+, 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Бука спољне јединице (максимално) – 70 </w:t>
            </w:r>
            <w:r w:rsidRPr="00D2558E">
              <w:rPr>
                <w:rFonts w:ascii="Times New Roman" w:hAnsi="Times New Roman" w:cs="Times New Roman"/>
                <w:bCs/>
                <w:lang w:eastAsia="sr-Latn-RS"/>
              </w:rPr>
              <w:t>dB</w:t>
            </w: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>,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Ниво буке унутрашње јединице (максимално)- 60 </w:t>
            </w:r>
            <w:r w:rsidRPr="00D2558E">
              <w:rPr>
                <w:rFonts w:ascii="Times New Roman" w:hAnsi="Times New Roman" w:cs="Times New Roman"/>
                <w:bCs/>
                <w:lang w:eastAsia="sr-Latn-RS"/>
              </w:rPr>
              <w:t>dB</w:t>
            </w: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>,</w:t>
            </w:r>
          </w:p>
          <w:p w:rsidR="00B215A0" w:rsidRPr="005B1733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5B1733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Температурно подручје рада: - хлађење:- 10 – 43 </w:t>
            </w:r>
            <w:r w:rsidRPr="005B1733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°C</w:t>
            </w:r>
            <w:r w:rsidRPr="005B1733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 xml:space="preserve">; </w:t>
            </w:r>
            <w:r w:rsidRPr="005B1733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sr-Cyrl-RS"/>
              </w:rPr>
              <w:t xml:space="preserve">грејање: -15 - 24 </w:t>
            </w:r>
            <w:r w:rsidRPr="005B1733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°C</w:t>
            </w:r>
            <w:r w:rsidRPr="005B1733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.</w:t>
            </w:r>
          </w:p>
          <w:p w:rsidR="00B215A0" w:rsidRDefault="00B215A0" w:rsidP="00B215A0">
            <w:pPr>
              <w:pStyle w:val="ListParagraph"/>
              <w:spacing w:after="0" w:line="240" w:lineRule="auto"/>
              <w:ind w:left="1330"/>
              <w:jc w:val="both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</w:pPr>
          </w:p>
          <w:p w:rsidR="00F6164F" w:rsidRDefault="00F6164F" w:rsidP="00B215A0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</w:p>
          <w:p w:rsidR="00B215A0" w:rsidRPr="00D2558E" w:rsidRDefault="00B215A0" w:rsidP="00B215A0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 xml:space="preserve">Наручилац ће прихватити понуде тражених или бољих техничких карактеристика клима уређаја. Потенцијални понуђачи приликом предаје понуде </w:t>
            </w: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lastRenderedPageBreak/>
              <w:t>су у обавези да доставе техничке каталоге и сертификате за доказивање техничких карактеристика понуђених уређаја.</w:t>
            </w:r>
          </w:p>
          <w:p w:rsidR="00B215A0" w:rsidRPr="00D2558E" w:rsidRDefault="00B215A0" w:rsidP="00B215A0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</w:p>
          <w:p w:rsidR="00B215A0" w:rsidRPr="00D2558E" w:rsidRDefault="00B215A0" w:rsidP="00B215A0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ГАРАНТНИ РОК:  Гарантни рок за испоручена и уграђена предметна добра је минимално 24 месеца од дана обостраног потписивања Записника о испоруци  и уградњи добара- без примедби. У гарантном року одазив изабраног Понуђача на интервенције за уграђена добра је максимално 3 радна дана</w:t>
            </w:r>
            <w:r w:rsidR="005B1733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en-US"/>
              </w:rPr>
              <w:t xml:space="preserve"> </w:t>
            </w: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од дана писаног позива Наручиоца. Након одазива по позиву Наручиоца, изабрани Понуђач је дужан да у року од наредних, максимално, 2 радна дана изврши детекцију и отклони недостатке, а уколико је потребна замена опреме, рок за отклањање н</w:t>
            </w:r>
            <w:r w:rsidR="005B1733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en-US"/>
              </w:rPr>
              <w:t>e</w:t>
            </w: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достатака или замену се продужава за до</w:t>
            </w:r>
            <w:r w:rsidR="005B1733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датних, максимално, 3 радна дан</w:t>
            </w: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а. Иза</w:t>
            </w:r>
            <w:r w:rsidR="005B1733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б</w:t>
            </w: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рани понуђач је дужан да о свом трошку отклони све евентуалне недостатке у току трајања гарантног рока. У случају да изабрани Понуђач не отклони све недостатке, Наручилац има право на наплату средства обезбеђења за отклањање недостатака у гарантном року.</w:t>
            </w:r>
          </w:p>
          <w:p w:rsidR="00B215A0" w:rsidRPr="00D2558E" w:rsidRDefault="00B215A0" w:rsidP="00B215A0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</w:p>
          <w:p w:rsidR="00B215A0" w:rsidRPr="00D2558E" w:rsidRDefault="00B215A0" w:rsidP="00B215A0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Место испоруке и уградње предмета набавке је Београд, Грачаничка 8</w:t>
            </w:r>
            <w:r w:rsidR="005B051F"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.</w:t>
            </w:r>
          </w:p>
          <w:p w:rsidR="00B215A0" w:rsidRPr="00251A49" w:rsidRDefault="00B215A0" w:rsidP="00B215A0">
            <w:pPr>
              <w:spacing w:after="0" w:line="240" w:lineRule="auto"/>
              <w:ind w:right="57"/>
              <w:rPr>
                <w:bCs/>
                <w:color w:val="202122"/>
                <w:sz w:val="24"/>
                <w:szCs w:val="24"/>
                <w:shd w:val="clear" w:color="auto" w:fill="FFFFFF"/>
                <w:lang w:val="sr-Cyrl-RS"/>
              </w:rPr>
            </w:pPr>
          </w:p>
          <w:p w:rsidR="00635536" w:rsidRP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36" w:rsidRP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36" w:rsidRP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:rsidR="008469C4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215A0" w:rsidRPr="000F09A3" w:rsidRDefault="00B215A0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5078D3" w:rsidRPr="000F09A3" w:rsidRDefault="002A1AA8" w:rsidP="00B21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635536">
        <w:rPr>
          <w:rFonts w:ascii="Times New Roman" w:eastAsia="Times New Roman" w:hAnsi="Times New Roman" w:cs="Times New Roman"/>
          <w:b/>
          <w:bCs/>
          <w:lang w:val="sr-Latn-RS"/>
        </w:rPr>
        <w:t>400.000,00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B051F" w:rsidRPr="000F09A3" w:rsidRDefault="005B051F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8B" w:rsidRDefault="006D468B" w:rsidP="001C6489">
      <w:pPr>
        <w:spacing w:after="0" w:line="240" w:lineRule="auto"/>
      </w:pPr>
      <w:r>
        <w:separator/>
      </w:r>
    </w:p>
  </w:endnote>
  <w:endnote w:type="continuationSeparator" w:id="0">
    <w:p w:rsidR="006D468B" w:rsidRDefault="006D468B" w:rsidP="001C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8B" w:rsidRDefault="006D468B" w:rsidP="001C6489">
      <w:pPr>
        <w:spacing w:after="0" w:line="240" w:lineRule="auto"/>
      </w:pPr>
      <w:r>
        <w:separator/>
      </w:r>
    </w:p>
  </w:footnote>
  <w:footnote w:type="continuationSeparator" w:id="0">
    <w:p w:rsidR="006D468B" w:rsidRDefault="006D468B" w:rsidP="001C6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270B8"/>
    <w:multiLevelType w:val="hybridMultilevel"/>
    <w:tmpl w:val="06B231DA"/>
    <w:lvl w:ilvl="0" w:tplc="04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3758"/>
    <w:rsid w:val="00033F73"/>
    <w:rsid w:val="0009005D"/>
    <w:rsid w:val="000F09A3"/>
    <w:rsid w:val="00112F15"/>
    <w:rsid w:val="00143407"/>
    <w:rsid w:val="00166AD8"/>
    <w:rsid w:val="00171FD5"/>
    <w:rsid w:val="001854A9"/>
    <w:rsid w:val="001C6489"/>
    <w:rsid w:val="001E2FC6"/>
    <w:rsid w:val="001E646F"/>
    <w:rsid w:val="00267FFE"/>
    <w:rsid w:val="002A1AA8"/>
    <w:rsid w:val="002D0D75"/>
    <w:rsid w:val="002E4DB3"/>
    <w:rsid w:val="00317751"/>
    <w:rsid w:val="003E572E"/>
    <w:rsid w:val="004D673A"/>
    <w:rsid w:val="004F19EF"/>
    <w:rsid w:val="005078D3"/>
    <w:rsid w:val="00580C3B"/>
    <w:rsid w:val="005B051F"/>
    <w:rsid w:val="005B1733"/>
    <w:rsid w:val="005D7648"/>
    <w:rsid w:val="00635536"/>
    <w:rsid w:val="00652F57"/>
    <w:rsid w:val="006A4774"/>
    <w:rsid w:val="006C7467"/>
    <w:rsid w:val="006D1AD1"/>
    <w:rsid w:val="006D468B"/>
    <w:rsid w:val="00786676"/>
    <w:rsid w:val="0079007D"/>
    <w:rsid w:val="007F4188"/>
    <w:rsid w:val="00843580"/>
    <w:rsid w:val="008469C4"/>
    <w:rsid w:val="008B75A1"/>
    <w:rsid w:val="008C4DFE"/>
    <w:rsid w:val="008D1107"/>
    <w:rsid w:val="009454A4"/>
    <w:rsid w:val="009D174B"/>
    <w:rsid w:val="00A26694"/>
    <w:rsid w:val="00B215A0"/>
    <w:rsid w:val="00B53AD8"/>
    <w:rsid w:val="00B5448A"/>
    <w:rsid w:val="00B8052C"/>
    <w:rsid w:val="00BB46CF"/>
    <w:rsid w:val="00C472A6"/>
    <w:rsid w:val="00C64999"/>
    <w:rsid w:val="00C72266"/>
    <w:rsid w:val="00D1740F"/>
    <w:rsid w:val="00D2558E"/>
    <w:rsid w:val="00E70C70"/>
    <w:rsid w:val="00F22145"/>
    <w:rsid w:val="00F561E7"/>
    <w:rsid w:val="00F6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C6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4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6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48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zikic@minpolj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2025-04-09T08:59:00Z</cp:lastPrinted>
  <dcterms:created xsi:type="dcterms:W3CDTF">2025-04-10T12:23:00Z</dcterms:created>
  <dcterms:modified xsi:type="dcterms:W3CDTF">2025-04-10T12:23:00Z</dcterms:modified>
</cp:coreProperties>
</file>