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4" w:type="dxa"/>
        <w:tblLook w:val="01E0" w:firstRow="1" w:lastRow="1" w:firstColumn="1" w:lastColumn="1" w:noHBand="0" w:noVBand="0"/>
      </w:tblPr>
      <w:tblGrid>
        <w:gridCol w:w="5214"/>
      </w:tblGrid>
      <w:tr w:rsidR="002101CF" w:rsidRPr="009F560F" w:rsidTr="008338CB">
        <w:trPr>
          <w:trHeight w:val="845"/>
        </w:trPr>
        <w:tc>
          <w:tcPr>
            <w:tcW w:w="5214" w:type="dxa"/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F560F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542925" cy="933450"/>
                  <wp:effectExtent l="0" t="0" r="9525" b="0"/>
                  <wp:docPr id="1" name="Picture 1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1CF" w:rsidRPr="009F560F" w:rsidTr="008338CB">
        <w:trPr>
          <w:trHeight w:val="1296"/>
        </w:trPr>
        <w:tc>
          <w:tcPr>
            <w:tcW w:w="5214" w:type="dxa"/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МИНИСТАРСТВО ПОЉОПРИВРЕДЕ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,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ШУМАРСТВА И ВОДОПРИВРЕДЕ</w:t>
            </w: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Управа за пољопривредно земљиште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Грачаничка 8, Београд</w:t>
            </w:r>
          </w:p>
          <w:p w:rsidR="002101CF" w:rsidRPr="00273838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Број</w:t>
            </w:r>
            <w:r w:rsidRPr="00222E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:</w:t>
            </w:r>
            <w:r w:rsidRPr="00222EAE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 w:rsidR="00222EAE" w:rsidRPr="00222E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004561671 2025 14847 006 000 405 023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Датум: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__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.2025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године</w:t>
            </w:r>
          </w:p>
        </w:tc>
      </w:tr>
    </w:tbl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У</w:t>
      </w:r>
      <w:r w:rsidRPr="009F560F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говорних страна:</w:t>
      </w:r>
    </w:p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F560F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9F560F">
        <w:rPr>
          <w:rFonts w:ascii="Times New Roman" w:eastAsia="Times New Roman" w:hAnsi="Times New Roman"/>
          <w:b/>
          <w:bCs/>
          <w:iCs/>
          <w:sz w:val="24"/>
          <w:szCs w:val="24"/>
          <w:lang w:val="sl-SI"/>
        </w:rPr>
        <w:t xml:space="preserve">1. </w:t>
      </w:r>
      <w:r w:rsidRPr="008411C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РЕПУБЛИКА СРБИЈА, МИНИСТАРСТВО ПОЉОПРИВРЕДЕ, ШУМАРСТВА И ВОДОПРИВРЕДЕ, Управа за пољопривредно земљиште – Београд, Грачаничка 8, 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коју заступа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в.д. 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директор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Синиша Адамовић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,  ПИБ 108508191, матични број: 17855140 шифра делатности: 8411. (у даљем тексту: НАРУЧИЛАЦ)</w:t>
      </w:r>
    </w:p>
    <w:p w:rsidR="002101CF" w:rsidRPr="008411CA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sl-SI"/>
        </w:rPr>
      </w:pPr>
      <w:r w:rsidRPr="008411C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и</w:t>
      </w:r>
      <w:r w:rsidRPr="009F560F">
        <w:rPr>
          <w:rFonts w:ascii="Times New Roman" w:eastAsia="Times New Roman" w:hAnsi="Times New Roman"/>
          <w:b/>
          <w:i/>
          <w:iCs/>
          <w:sz w:val="24"/>
          <w:szCs w:val="24"/>
          <w:lang w:val="sl-SI"/>
        </w:rPr>
        <w:t xml:space="preserve"> </w:t>
      </w:r>
    </w:p>
    <w:p w:rsidR="002101CF" w:rsidRPr="00827970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2101CF" w:rsidRPr="008411CA" w:rsidRDefault="002101CF" w:rsidP="002101C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411C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2. </w:t>
      </w:r>
      <w:r w:rsidRPr="008411CA">
        <w:rPr>
          <w:rFonts w:ascii="Times New Roman" w:eastAsia="Times New Roman" w:hAnsi="Times New Roman"/>
          <w:b/>
          <w:sz w:val="24"/>
          <w:szCs w:val="24"/>
          <w:lang w:val="sr-Cyrl-RS"/>
        </w:rPr>
        <w:t>________________________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са седиштем у 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>______________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, ул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>ица _________________,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 порески идентификациони број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 xml:space="preserve"> 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, матични број 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>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, кога заступа</w:t>
      </w:r>
      <w:r w:rsidRPr="008411CA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 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 xml:space="preserve">__________________ 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(у даљем тексту: ИЗВРШИЛАЦ)</w:t>
      </w:r>
    </w:p>
    <w:p w:rsidR="002101CF" w:rsidRPr="008411CA" w:rsidRDefault="002101CF" w:rsidP="002101C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sr-Cyrl-CS"/>
        </w:rPr>
      </w:pPr>
      <w:r w:rsidRPr="008411CA">
        <w:rPr>
          <w:rFonts w:ascii="Times New Roman" w:eastAsia="Times New Roman" w:hAnsi="Times New Roman"/>
          <w:i/>
          <w:iCs/>
          <w:sz w:val="24"/>
          <w:szCs w:val="24"/>
          <w:lang w:val="sr-Cyrl-CS"/>
        </w:rPr>
        <w:t>закључују следећи</w:t>
      </w:r>
    </w:p>
    <w:p w:rsidR="002101CF" w:rsidRPr="008411CA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sr-Cyrl-CS"/>
        </w:rPr>
      </w:pPr>
    </w:p>
    <w:p w:rsidR="002101CF" w:rsidRPr="002E4A42" w:rsidRDefault="002101CF" w:rsidP="002101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6600"/>
          <w:sz w:val="24"/>
          <w:szCs w:val="24"/>
          <w:lang w:val="sr-Latn-CS"/>
        </w:rPr>
      </w:pPr>
    </w:p>
    <w:p w:rsidR="002101CF" w:rsidRPr="00FF271E" w:rsidRDefault="00100B00" w:rsidP="002101C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ОКВИРНИ СПОРАЗУМ</w:t>
      </w:r>
      <w:r w:rsidR="002101C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О ПРУЖАЊУ УСЛУГ</w:t>
      </w:r>
      <w:r w:rsidR="002101CF">
        <w:rPr>
          <w:rFonts w:ascii="Times New Roman" w:eastAsia="Times New Roman" w:hAnsi="Times New Roman"/>
          <w:b/>
          <w:sz w:val="24"/>
          <w:szCs w:val="24"/>
        </w:rPr>
        <w:t>E</w:t>
      </w:r>
      <w:r w:rsidR="002101CF" w:rsidRPr="008411C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2101CF" w:rsidRPr="00FF271E">
        <w:rPr>
          <w:rFonts w:ascii="Times New Roman" w:eastAsia="Times New Roman" w:hAnsi="Times New Roman"/>
          <w:b/>
          <w:sz w:val="24"/>
          <w:szCs w:val="24"/>
          <w:lang w:val="sr-Cyrl-RS"/>
        </w:rPr>
        <w:t>СЕРВИСИРАЊА И ОДРЖАВАЊА СЛУЖБЕНИХ ВОЗИЛА</w:t>
      </w:r>
    </w:p>
    <w:p w:rsidR="002101CF" w:rsidRDefault="002101CF" w:rsidP="002101C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FF271E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У ОВЛАШЋЕНОМ СЕРВИСУ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</w:t>
      </w:r>
      <w:r w:rsidR="0028248A">
        <w:rPr>
          <w:rFonts w:ascii="Times New Roman" w:eastAsia="Times New Roman" w:hAnsi="Times New Roman"/>
          <w:b/>
          <w:sz w:val="24"/>
          <w:szCs w:val="24"/>
          <w:lang w:val="sr-Latn-RS"/>
        </w:rPr>
        <w:t>–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VOLKSWAGEN</w:t>
      </w:r>
    </w:p>
    <w:p w:rsidR="0028248A" w:rsidRPr="00FF271E" w:rsidRDefault="0028248A" w:rsidP="002101C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2101CF" w:rsidRPr="0028248A" w:rsidRDefault="0028248A" w:rsidP="002824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28248A">
        <w:rPr>
          <w:rFonts w:ascii="Times New Roman" w:eastAsia="Times New Roman" w:hAnsi="Times New Roman"/>
          <w:sz w:val="24"/>
          <w:szCs w:val="24"/>
          <w:lang w:val="sr-Cyrl-RS"/>
        </w:rPr>
        <w:t xml:space="preserve">Уговорне стране констатују следеће: </w:t>
      </w:r>
    </w:p>
    <w:p w:rsidR="002101CF" w:rsidRPr="002E4A42" w:rsidRDefault="002101CF" w:rsidP="002101CF">
      <w:pPr>
        <w:adjustRightInd w:val="0"/>
        <w:spacing w:after="0" w:line="240" w:lineRule="auto"/>
        <w:ind w:firstLine="210"/>
        <w:jc w:val="both"/>
        <w:rPr>
          <w:rFonts w:ascii="Times New Roman" w:eastAsia="Times New Roman" w:hAnsi="Times New Roman"/>
          <w:b/>
          <w:i/>
          <w:sz w:val="24"/>
          <w:szCs w:val="24"/>
          <w:lang w:val="sr-Cyrl-CS"/>
        </w:rPr>
      </w:pPr>
    </w:p>
    <w:p w:rsidR="002101CF" w:rsidRPr="00734FF9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734FF9">
        <w:rPr>
          <w:rFonts w:ascii="Times New Roman" w:eastAsia="Times New Roman" w:hAnsi="Times New Roman"/>
          <w:noProof/>
          <w:sz w:val="24"/>
          <w:szCs w:val="24"/>
          <w:lang w:val="sr-Cyrl-CS"/>
        </w:rPr>
        <w:t>-да је Министарство пољопривреде, шумарства и водопривреде, Управа за пољопривредно земљиште у складу са чланом 27. став 1. тачка 1. Закона  о јавним  набавкама („Сл. гласник  РС” бр. 91/2019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и 92/23</w:t>
      </w:r>
      <w:r w:rsidRPr="00734FF9">
        <w:rPr>
          <w:rFonts w:ascii="Times New Roman" w:eastAsia="Times New Roman" w:hAnsi="Times New Roman"/>
          <w:noProof/>
          <w:sz w:val="24"/>
          <w:szCs w:val="24"/>
          <w:lang w:val="sr-Cyrl-CS"/>
        </w:rPr>
        <w:t>), спровела поступак набавке на коју се Закон о јавним набавкама не примењу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је број </w:t>
      </w:r>
      <w:r w:rsidR="00C55D41" w:rsidRPr="00222EAE">
        <w:rPr>
          <w:rFonts w:ascii="Times New Roman" w:hAnsi="Times New Roman"/>
          <w:sz w:val="24"/>
          <w:szCs w:val="24"/>
          <w:shd w:val="clear" w:color="auto" w:fill="FFFFFF"/>
        </w:rPr>
        <w:t>004561671 2025 14847 006 000 405 023</w:t>
      </w:r>
      <w:r w:rsidR="00B81268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чији је предмет набавка услуг</w:t>
      </w:r>
      <w:r>
        <w:rPr>
          <w:rFonts w:ascii="Times New Roman" w:eastAsia="Times New Roman" w:hAnsi="Times New Roman"/>
          <w:noProof/>
          <w:sz w:val="24"/>
          <w:szCs w:val="24"/>
        </w:rPr>
        <w:t>e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сервисирања и одржавања службених возила у овлашћеном сервису - 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Volkswagen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734FF9">
        <w:rPr>
          <w:rFonts w:ascii="Times New Roman" w:eastAsia="Times New Roman" w:hAnsi="Times New Roman"/>
          <w:noProof/>
          <w:sz w:val="24"/>
          <w:szCs w:val="24"/>
          <w:lang w:val="sr-Cyrl-CS"/>
        </w:rPr>
        <w:t>-да је извршилац поднео понуду број_______од__________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_____ (биће преузето из понуде)</w:t>
      </w:r>
      <w:r w:rsidRPr="009F560F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која у потпуности одговара спецификацији/опису предмета набавке из позива за достављање понуде са обрасцем понуде.</w:t>
      </w: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  <w:lastRenderedPageBreak/>
        <w:t xml:space="preserve">Предмет </w:t>
      </w:r>
      <w:r w:rsidR="00100B00"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  <w:t>оквирног споразума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</w:pPr>
      <w:r w:rsidRPr="009F560F"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>Члан 1.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en-GB"/>
        </w:rPr>
        <w:t>Набавка услуг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e</w:t>
      </w:r>
      <w:r w:rsidRPr="00FF271E">
        <w:rPr>
          <w:rFonts w:ascii="Times New Roman" w:eastAsia="Times New Roman" w:hAnsi="Times New Roman"/>
          <w:color w:val="000000"/>
          <w:sz w:val="24"/>
          <w:szCs w:val="24"/>
          <w:lang w:val="sr-Cyrl-RS" w:eastAsia="en-GB"/>
        </w:rPr>
        <w:t xml:space="preserve"> сервисирања и одржавања службених возила у овлашћеном сервису – Volkswagen се спроводи за потребе Управе за пољопривредно земљиште</w:t>
      </w:r>
      <w:r w:rsidRPr="00247F29">
        <w:rPr>
          <w:rFonts w:ascii="Times New Roman" w:eastAsia="Times New Roman" w:hAnsi="Times New Roman"/>
          <w:sz w:val="24"/>
          <w:szCs w:val="24"/>
          <w:lang w:val="sr-Cyrl-CS"/>
        </w:rPr>
        <w:t xml:space="preserve">, у складу са понудом Понуђача број ____од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__.__.202</w:t>
      </w:r>
      <w:r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 године.</w:t>
      </w:r>
    </w:p>
    <w:p w:rsidR="002101CF" w:rsidRDefault="002101CF" w:rsidP="002101CF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ind w:right="-57"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Предмет </w:t>
      </w:r>
      <w:r w:rsidR="0028248A">
        <w:rPr>
          <w:rFonts w:ascii="Times New Roman" w:eastAsia="Times New Roman" w:hAnsi="Times New Roman"/>
          <w:sz w:val="24"/>
          <w:szCs w:val="24"/>
          <w:lang w:val="sr-Cyrl-RS"/>
        </w:rPr>
        <w:t>Оквирног споразума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су услуге </w:t>
      </w:r>
      <w:r w:rsidRPr="00636187">
        <w:rPr>
          <w:rFonts w:ascii="Times New Roman" w:eastAsia="Times New Roman" w:hAnsi="Times New Roman"/>
          <w:bCs/>
          <w:sz w:val="24"/>
          <w:szCs w:val="24"/>
          <w:lang w:val="sr-Cyrl-RS"/>
        </w:rPr>
        <w:t>с</w:t>
      </w:r>
      <w:r w:rsidRPr="00636187">
        <w:rPr>
          <w:rFonts w:ascii="Times New Roman" w:eastAsia="Times New Roman" w:hAnsi="Times New Roman"/>
          <w:sz w:val="24"/>
          <w:szCs w:val="24"/>
        </w:rPr>
        <w:t xml:space="preserve">ервисирања и одржавања службених возила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марке </w:t>
      </w:r>
    </w:p>
    <w:p w:rsidR="002101CF" w:rsidRPr="00636187" w:rsidRDefault="002101CF" w:rsidP="002101CF">
      <w:pPr>
        <w:spacing w:after="0" w:line="240" w:lineRule="auto"/>
        <w:ind w:right="-57"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6187">
        <w:rPr>
          <w:rFonts w:ascii="Times New Roman" w:eastAsia="Times New Roman" w:hAnsi="Times New Roman"/>
          <w:b/>
          <w:sz w:val="24"/>
          <w:szCs w:val="24"/>
          <w:lang w:val="sr-Latn-RS"/>
        </w:rPr>
        <w:t>“</w:t>
      </w:r>
      <w:r w:rsidRPr="00636187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 VOLKSWAGEN</w:t>
      </w:r>
      <w:r w:rsidRPr="00636187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” </w:t>
      </w:r>
      <w:r w:rsidRPr="00636187">
        <w:rPr>
          <w:rFonts w:ascii="Times New Roman" w:eastAsia="Times New Roman" w:hAnsi="Times New Roman"/>
          <w:sz w:val="24"/>
          <w:szCs w:val="24"/>
        </w:rPr>
        <w:t>у овлашћеном сервису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- 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ком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, и то:</w:t>
      </w:r>
    </w:p>
    <w:p w:rsidR="002101CF" w:rsidRPr="00636187" w:rsidRDefault="002101CF" w:rsidP="00210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>VOLKSWAGEN PASSAT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TRENDLINE 2.0 TDI, </w:t>
      </w:r>
      <w:r w:rsidRPr="00636187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број шасије </w:t>
      </w:r>
      <w:r w:rsidRPr="00D80C26">
        <w:rPr>
          <w:rFonts w:ascii="Times New Roman" w:eastAsia="Times New Roman" w:hAnsi="Times New Roman"/>
          <w:b/>
          <w:color w:val="000000"/>
          <w:sz w:val="24"/>
          <w:szCs w:val="24"/>
        </w:rPr>
        <w:t>WVWZZZ3CZEP013332</w:t>
      </w:r>
    </w:p>
    <w:p w:rsidR="002101CF" w:rsidRPr="009A5C56" w:rsidRDefault="002101CF" w:rsidP="00210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636187">
        <w:rPr>
          <w:rFonts w:ascii="Times New Roman" w:eastAsia="Times New Roman" w:hAnsi="Times New Roman"/>
          <w:b/>
          <w:sz w:val="24"/>
          <w:szCs w:val="24"/>
        </w:rPr>
        <w:t>VOLKSWAGEN CARAVELLE TDI,</w:t>
      </w:r>
      <w:r w:rsidRPr="00636187">
        <w:rPr>
          <w:rFonts w:ascii="Times New Roman" w:eastAsia="Times New Roman" w:hAnsi="Times New Roman"/>
          <w:sz w:val="24"/>
          <w:szCs w:val="24"/>
        </w:rPr>
        <w:t xml:space="preserve"> број шасије </w:t>
      </w:r>
      <w:r w:rsidRPr="00636187">
        <w:rPr>
          <w:rFonts w:ascii="Times New Roman" w:eastAsia="Times New Roman" w:hAnsi="Times New Roman"/>
          <w:b/>
          <w:sz w:val="24"/>
          <w:szCs w:val="24"/>
        </w:rPr>
        <w:t>WV2ZZZ7HZEH066350</w:t>
      </w:r>
      <w:r w:rsidRPr="00636187">
        <w:rPr>
          <w:rFonts w:ascii="Times New Roman" w:eastAsia="TimesNewRomanPSMT" w:hAnsi="Times New Roman"/>
          <w:b/>
          <w:bCs/>
          <w:color w:val="000000"/>
          <w:sz w:val="24"/>
          <w:szCs w:val="24"/>
          <w:lang w:val="sr-Latn-RS"/>
        </w:rPr>
        <w:t>.</w:t>
      </w:r>
    </w:p>
    <w:p w:rsidR="002101CF" w:rsidRPr="009A5C56" w:rsidRDefault="002101CF" w:rsidP="00210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</w:rPr>
        <w:t>VOLKSWAGEN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b/>
          <w:sz w:val="24"/>
          <w:szCs w:val="24"/>
        </w:rPr>
        <w:t>TIGUAN 2,0 TDI 4 MOTION,</w:t>
      </w:r>
      <w:r w:rsidRPr="00636187">
        <w:rPr>
          <w:rFonts w:ascii="Times New Roman" w:eastAsia="Times New Roman" w:hAnsi="Times New Roman"/>
          <w:sz w:val="24"/>
          <w:szCs w:val="24"/>
        </w:rPr>
        <w:t xml:space="preserve"> број шасије </w:t>
      </w:r>
      <w:r w:rsidRPr="00636187">
        <w:rPr>
          <w:rFonts w:ascii="Times New Roman" w:eastAsia="Times New Roman" w:hAnsi="Times New Roman"/>
          <w:b/>
          <w:sz w:val="24"/>
          <w:szCs w:val="24"/>
        </w:rPr>
        <w:t>WVGZZZ5NZDW556736</w:t>
      </w:r>
    </w:p>
    <w:p w:rsidR="002101CF" w:rsidRPr="00636187" w:rsidRDefault="002101CF" w:rsidP="002101C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  <w:t xml:space="preserve">  </w:t>
      </w:r>
      <w:r w:rsidRPr="00FF271E"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  <w:t>Потребно је да се набавка услуга сервисирања и одржавања службених возила у овлашћеном сервису – Volkswagen врши сукцесивно, у складу са потребама и захтевима наручиоца.</w:t>
      </w: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</w:pP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Извршилац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је дужан да након пријема возила у сервис и извршене дијагностике,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Наручиоцу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достави предрачун са спецификацијом услуга које је потребно извршити и делова које је потребно заменити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/>
        </w:rPr>
        <w:t>,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са ценама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/>
        </w:rPr>
        <w:t xml:space="preserve">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и након добијене сагласности од стране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Наручиоца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изврши предметну услугу.</w:t>
      </w:r>
    </w:p>
    <w:p w:rsidR="002101CF" w:rsidRPr="00636187" w:rsidRDefault="002101CF" w:rsidP="002101CF">
      <w:pPr>
        <w:spacing w:after="0" w:line="240" w:lineRule="auto"/>
        <w:ind w:firstLine="720"/>
        <w:jc w:val="both"/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</w:pPr>
    </w:p>
    <w:p w:rsidR="002101CF" w:rsidRPr="00636187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Уколико се јави потреба Наручиоца за набавком </w:t>
      </w:r>
      <w:r w:rsidRPr="00636187">
        <w:rPr>
          <w:rFonts w:ascii="Times New Roman" w:hAnsi="Times New Roman"/>
          <w:sz w:val="24"/>
          <w:szCs w:val="24"/>
          <w:lang w:val="sr-Cyrl-RS"/>
        </w:rPr>
        <w:t xml:space="preserve">резервних делова </w:t>
      </w:r>
      <w:r w:rsidRPr="00636187">
        <w:rPr>
          <w:rFonts w:ascii="Times New Roman" w:hAnsi="Times New Roman"/>
          <w:sz w:val="24"/>
          <w:szCs w:val="24"/>
          <w:lang w:val="sr-Latn-CS"/>
        </w:rPr>
        <w:t>који се не налази у обрасцу спецификације</w:t>
      </w:r>
      <w:r w:rsidRPr="00636187">
        <w:rPr>
          <w:rFonts w:ascii="Times New Roman" w:hAnsi="Times New Roman"/>
          <w:sz w:val="24"/>
          <w:szCs w:val="24"/>
          <w:lang w:val="sr-Cyrl-RS"/>
        </w:rPr>
        <w:t>, Извршилац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 је дужан да на захтев </w:t>
      </w:r>
      <w:r w:rsidRPr="00636187">
        <w:rPr>
          <w:rFonts w:ascii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 достави оверени извод из важећег </w:t>
      </w:r>
      <w:r w:rsidRPr="00636187">
        <w:rPr>
          <w:rFonts w:ascii="Times New Roman" w:hAnsi="Times New Roman"/>
          <w:sz w:val="24"/>
          <w:szCs w:val="24"/>
          <w:lang w:val="sr-Cyrl-RS"/>
        </w:rPr>
        <w:t>ц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еновника </w:t>
      </w:r>
      <w:r w:rsidRPr="00636187">
        <w:rPr>
          <w:rFonts w:ascii="Times New Roman" w:hAnsi="Times New Roman"/>
          <w:sz w:val="24"/>
          <w:szCs w:val="24"/>
          <w:lang w:val="sr-Cyrl-RS"/>
        </w:rPr>
        <w:t xml:space="preserve">за резервне делове 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и по добијеној сагласности од </w:t>
      </w:r>
      <w:r w:rsidRPr="00636187">
        <w:rPr>
          <w:rFonts w:ascii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 изврши испоруку тражених </w:t>
      </w:r>
      <w:r w:rsidRPr="00636187">
        <w:rPr>
          <w:rFonts w:ascii="Times New Roman" w:hAnsi="Times New Roman"/>
          <w:sz w:val="24"/>
          <w:szCs w:val="24"/>
          <w:lang w:val="sr-Cyrl-RS"/>
        </w:rPr>
        <w:t xml:space="preserve">резервних </w:t>
      </w:r>
      <w:r w:rsidRPr="00636187">
        <w:rPr>
          <w:rFonts w:ascii="Times New Roman" w:hAnsi="Times New Roman"/>
          <w:sz w:val="24"/>
          <w:szCs w:val="24"/>
          <w:lang w:val="sr-Latn-CS"/>
        </w:rPr>
        <w:t>делова.</w:t>
      </w: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</w:pPr>
    </w:p>
    <w:p w:rsidR="002101C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Члан 2</w:t>
      </w:r>
      <w:r w:rsidRPr="00636187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.</w:t>
      </w:r>
    </w:p>
    <w:p w:rsidR="002101CF" w:rsidRPr="00636187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2101CF" w:rsidRPr="00636187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636187">
        <w:rPr>
          <w:rFonts w:ascii="Times New Roman" w:eastAsia="Times New Roman" w:hAnsi="Times New Roman"/>
          <w:b/>
          <w:sz w:val="24"/>
          <w:szCs w:val="24"/>
          <w:lang w:val="sr-Latn-RS"/>
        </w:rPr>
        <w:tab/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Место сервисирања возила је сервисна просторија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Извршиоца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:rsidR="002101CF" w:rsidRPr="00636187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ab/>
        <w:t xml:space="preserve">Уколико  је овлашћени  сервис (сервисна просторија) удаљен преко 50 km од седишта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,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Извршилац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је дужан да преузме предметно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возило на адреси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Наручиоца 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– Грачаничка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8, 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и о свом трошку изврши транспорт возила до места поправке и врати назад до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после извршене услуге.</w:t>
      </w:r>
    </w:p>
    <w:p w:rsidR="002101CF" w:rsidRPr="00636187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ab/>
        <w:t xml:space="preserve">Услуге које су предмет </w:t>
      </w:r>
      <w:r w:rsidR="00100B00">
        <w:rPr>
          <w:rFonts w:ascii="Times New Roman" w:eastAsia="Times New Roman" w:hAnsi="Times New Roman"/>
          <w:sz w:val="24"/>
          <w:szCs w:val="24"/>
          <w:lang w:val="sr-Cyrl-RS"/>
        </w:rPr>
        <w:t>Оквирног споразума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Извршилац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је дужан да врши са стручним лицима, која поседују сертификате у складу са позитивним прописима и техничким стандардима за овакву врсту услуга.</w:t>
      </w: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lastRenderedPageBreak/>
        <w:t>Цена и начин плаћања</w:t>
      </w:r>
    </w:p>
    <w:p w:rsidR="002101CF" w:rsidRPr="006849F4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9F560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Pr="009F560F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</w:p>
    <w:p w:rsidR="002101CF" w:rsidRPr="009F560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Укупна</w:t>
      </w:r>
      <w:r>
        <w:rPr>
          <w:rFonts w:ascii="Times New Roman" w:hAnsi="Times New Roman"/>
          <w:sz w:val="24"/>
          <w:szCs w:val="24"/>
          <w:lang w:val="ru-RU"/>
        </w:rPr>
        <w:t xml:space="preserve"> уговорена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вредност овог </w:t>
      </w:r>
      <w:r w:rsidR="00100B00">
        <w:rPr>
          <w:rFonts w:ascii="Times New Roman" w:hAnsi="Times New Roman"/>
          <w:sz w:val="24"/>
          <w:szCs w:val="24"/>
          <w:lang w:val="ru-RU"/>
        </w:rPr>
        <w:t>оквирног споразума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износи </w:t>
      </w:r>
      <w:r w:rsidR="0028248A">
        <w:rPr>
          <w:rFonts w:ascii="Times New Roman" w:hAnsi="Times New Roman"/>
          <w:sz w:val="24"/>
          <w:szCs w:val="24"/>
          <w:lang w:val="ru-RU"/>
        </w:rPr>
        <w:t>905.292,73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ru-RU"/>
        </w:rPr>
        <w:t>динара без обрачунатог пореза на додату вредност, односно</w:t>
      </w:r>
      <w:r w:rsidR="0028248A">
        <w:rPr>
          <w:rFonts w:ascii="Times New Roman" w:hAnsi="Times New Roman"/>
          <w:sz w:val="24"/>
          <w:szCs w:val="24"/>
          <w:lang w:val="ru-RU"/>
        </w:rPr>
        <w:t xml:space="preserve"> 1.086.351,25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sr-Cyrl-RS"/>
        </w:rPr>
        <w:t>динара</w:t>
      </w:r>
      <w:r w:rsidRPr="009F560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са урачунатим порезом на додату вредност. </w:t>
      </w:r>
    </w:p>
    <w:p w:rsidR="00B81268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val="sr-Cyrl-CS"/>
        </w:rPr>
      </w:pP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 xml:space="preserve">Цена из става 1. овог члана обухвата јединичне цене предметних услуга, уграђених делова, као и све пратеће трошкове везане за вршење истих у складу са понудом Извршиоца број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______</w:t>
      </w: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 xml:space="preserve"> од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__</w:t>
      </w: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__.2025</w:t>
      </w: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>. године</w:t>
      </w:r>
      <w:r w:rsidRPr="002A457F">
        <w:rPr>
          <w:rFonts w:ascii="Times New Roman" w:eastAsia="Times New Roman" w:hAnsi="Times New Roman"/>
          <w:sz w:val="24"/>
          <w:szCs w:val="24"/>
          <w:lang w:val="sr-Cyrl-RS"/>
        </w:rPr>
        <w:t>. Уграђени делови морају бити оригинални и сертификовани од стране произвођача.</w:t>
      </w:r>
      <w:r w:rsidR="00B81268" w:rsidRPr="00B81268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 </w:t>
      </w:r>
    </w:p>
    <w:p w:rsidR="00100B00" w:rsidRPr="00100B00" w:rsidRDefault="00100B00" w:rsidP="00100B00">
      <w:pPr>
        <w:spacing w:after="0" w:line="247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00B00" w:rsidRPr="00100B00" w:rsidRDefault="00100B00" w:rsidP="00100B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</w:pPr>
      <w:r w:rsidRPr="00100B00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VOLKSWAGEN PASSAT 2.0 TDI TRENDLINE, </w:t>
      </w:r>
      <w:r w:rsidRPr="00100B00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број шасије </w:t>
      </w:r>
      <w:r w:rsidRPr="00100B00">
        <w:rPr>
          <w:rFonts w:ascii="Times New Roman" w:eastAsia="Times New Roman" w:hAnsi="Times New Roman"/>
          <w:b/>
          <w:sz w:val="24"/>
          <w:szCs w:val="24"/>
          <w:lang w:val="sr-Cyrl-CS"/>
        </w:rPr>
        <w:t>WVWZZZ3CZEP013332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35"/>
        <w:gridCol w:w="3347"/>
        <w:gridCol w:w="1234"/>
        <w:gridCol w:w="1309"/>
        <w:gridCol w:w="1109"/>
        <w:gridCol w:w="1710"/>
      </w:tblGrid>
      <w:tr w:rsidR="00100B00" w:rsidRPr="00100B00" w:rsidTr="00100B00">
        <w:trPr>
          <w:trHeight w:val="1003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Оквирна 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без ПДВ-а                   (резервни део  са  уградњом)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са ПДВ-ом</w:t>
            </w:r>
          </w:p>
        </w:tc>
      </w:tr>
      <w:tr w:rsidR="00100B00" w:rsidRPr="00100B00" w:rsidTr="00100B00">
        <w:trPr>
          <w:trHeight w:val="763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(резервни део  са  уградњом)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сијалиц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е обореног светла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л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кочиони диск – предњи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кочиони диск – задњи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акумулатор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спона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силен блока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задњег на пр.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28248A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28248A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>22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2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15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30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УКУПНО А1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137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са ПДВ-ом по сату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асутолимарски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50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УКУПНО А2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</w:tbl>
    <w:p w:rsidR="00100B00" w:rsidRPr="00100B00" w:rsidRDefault="00100B00" w:rsidP="00100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R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Укупно за (А</w:t>
      </w: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=А1+А2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)    без ПДВ –а ___________________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Укупно за (А</w:t>
      </w: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=А1+А2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0B00" w:rsidRPr="00100B00" w:rsidRDefault="00100B00" w:rsidP="00100B0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100B00" w:rsidRDefault="00100B00" w:rsidP="00100B0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100B00" w:rsidRDefault="00100B00" w:rsidP="00100B0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100B00" w:rsidRDefault="00100B00" w:rsidP="00100B0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100B00" w:rsidRDefault="00100B00" w:rsidP="00100B0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100B00">
        <w:rPr>
          <w:rFonts w:ascii="Times New Roman" w:eastAsia="Times New Roman" w:hAnsi="Times New Roman"/>
          <w:b/>
          <w:sz w:val="24"/>
          <w:szCs w:val="24"/>
          <w:lang w:val="sr-Cyrl-RS"/>
        </w:rPr>
        <w:lastRenderedPageBreak/>
        <w:t xml:space="preserve">Б) </w:t>
      </w:r>
      <w:r w:rsidRPr="00100B00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VOLKSWAGEN, TIGUAN 2,0 TDI 4 MOTION, 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број шасије</w:t>
      </w:r>
      <w:r w:rsidRPr="00100B00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WVGZZZ5NZDW556736</w:t>
      </w:r>
    </w:p>
    <w:p w:rsidR="00100B00" w:rsidRPr="00100B00" w:rsidRDefault="00100B00" w:rsidP="00100B0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35"/>
        <w:gridCol w:w="3328"/>
        <w:gridCol w:w="1234"/>
        <w:gridCol w:w="1385"/>
        <w:gridCol w:w="1133"/>
        <w:gridCol w:w="1710"/>
      </w:tblGrid>
      <w:tr w:rsidR="00100B00" w:rsidRPr="00100B00" w:rsidTr="00100B00">
        <w:trPr>
          <w:trHeight w:val="100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Оквирна количина (по јединици)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без ПДВ-а                   (резервни део  са  уградњом)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са ПДВ-ом</w:t>
            </w:r>
          </w:p>
        </w:tc>
      </w:tr>
      <w:tr w:rsidR="00100B00" w:rsidRPr="00100B00" w:rsidTr="00100B00">
        <w:trPr>
          <w:trHeight w:val="766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(резервни део  са  уградњом)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уља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горива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ваздуха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поленски филтер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моторно уље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 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метлице брисача - комплет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сијалиц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е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обореног светла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расхладна течност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кочионе полочице предње - комплет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кочиони диск – предњи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кочиони диск – задњи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кочионе плочице задње - комплет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пуњење климе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уље за кочнице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 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акумулатора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спонe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силен блок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задњег на пр доњој виљушци – рамену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крај летве волана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затезач каиша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ПК каиш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сет за зупчење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термостат мотора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водена пумпа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прекидач СТОП светла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ламбда сонда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амортизери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манжетна амортизера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егр вентил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течност за ветробранско стакло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15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30 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шоља амортизера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УКУПНО 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Б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138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Количина (по јединици - сату)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без ПДВ-а по сату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са ПДВ-ом по сату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51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УКУПНО 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Б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</w:tbl>
    <w:p w:rsidR="00100B00" w:rsidRPr="00100B00" w:rsidRDefault="00100B00" w:rsidP="00100B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Укупно за (Б</w:t>
      </w: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=Б1+Б2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) без ПДВ –а ___________________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Укупно за (Б</w:t>
      </w: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=Б1+Б2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100B00" w:rsidRPr="00100B00" w:rsidRDefault="00100B00" w:rsidP="00100B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CS"/>
        </w:rPr>
      </w:pPr>
    </w:p>
    <w:p w:rsidR="00100B00" w:rsidRDefault="00100B00" w:rsidP="00100B0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100B00"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  <w:t xml:space="preserve">В)  </w:t>
      </w:r>
      <w:r w:rsidRPr="00100B00">
        <w:rPr>
          <w:rFonts w:ascii="Times New Roman" w:eastAsia="Times New Roman" w:hAnsi="Times New Roman"/>
          <w:b/>
          <w:sz w:val="24"/>
          <w:szCs w:val="24"/>
          <w:lang w:val="sr-Cyrl-CS"/>
        </w:rPr>
        <w:t>VOLKSWAGEN T5 CARAVELLE TDI,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 шасије </w:t>
      </w:r>
      <w:r w:rsidRPr="00100B00">
        <w:rPr>
          <w:rFonts w:ascii="Times New Roman" w:eastAsia="Times New Roman" w:hAnsi="Times New Roman"/>
          <w:b/>
          <w:sz w:val="24"/>
          <w:szCs w:val="24"/>
          <w:lang w:val="sr-Cyrl-CS"/>
        </w:rPr>
        <w:t>WV2ZZZ7HZEH066350</w:t>
      </w:r>
    </w:p>
    <w:p w:rsidR="00100B00" w:rsidRPr="00100B00" w:rsidRDefault="00100B00" w:rsidP="00100B0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35"/>
        <w:gridCol w:w="3402"/>
        <w:gridCol w:w="1314"/>
        <w:gridCol w:w="1289"/>
        <w:gridCol w:w="1041"/>
        <w:gridCol w:w="1710"/>
      </w:tblGrid>
      <w:tr w:rsidR="00100B00" w:rsidRPr="00100B00" w:rsidTr="00100B00">
        <w:trPr>
          <w:trHeight w:val="1007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Оквирна количина (по јединици))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са ПДВ-ом</w:t>
            </w:r>
          </w:p>
        </w:tc>
      </w:tr>
      <w:tr w:rsidR="00100B00" w:rsidRPr="00100B00" w:rsidTr="00100B00">
        <w:trPr>
          <w:trHeight w:val="766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(резервни део  са  уградњом, заменом)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сијалиц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е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обореног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л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кочиони диск – предњи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кочиони диск – задњи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акумулатор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спонe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силен блока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задњег на пр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крај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15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УКУПНО 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В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138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Количина (по јединици - сату)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без ПДВ-а по сату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са ПДВ-ом по сату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76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51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УКУПНО 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В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</w:tbl>
    <w:p w:rsidR="00100B00" w:rsidRPr="00100B00" w:rsidRDefault="00100B00" w:rsidP="00100B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100B00" w:rsidRPr="00100B00" w:rsidRDefault="00100B00" w:rsidP="00100B00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Укупно за (</w:t>
      </w: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В=В1+В2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) без ПДВ –а ___________________</w:t>
      </w:r>
    </w:p>
    <w:p w:rsidR="00100B00" w:rsidRPr="00100B00" w:rsidRDefault="00100B00" w:rsidP="00100B00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</w:t>
      </w:r>
    </w:p>
    <w:p w:rsidR="00100B00" w:rsidRPr="00100B00" w:rsidRDefault="00100B00" w:rsidP="00100B00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Укупно за (</w:t>
      </w: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В=В1+В2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100B0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Укупна цена (А+Б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)  без ПДВ-а ____________________________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100B0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ПДВ  (А+Б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) _____________________________________________</w:t>
      </w:r>
    </w:p>
    <w:p w:rsidR="00100B00" w:rsidRPr="00100B00" w:rsidRDefault="00100B00" w:rsidP="00100B0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100B00" w:rsidRPr="00097691" w:rsidRDefault="00100B00" w:rsidP="00100B00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  <w:r w:rsidRPr="00100B0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Укупна цена ( А+Б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)  са ПДВ-ом____________________________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_</w:t>
      </w:r>
    </w:p>
    <w:p w:rsidR="00100B00" w:rsidRPr="00097691" w:rsidRDefault="00100B00" w:rsidP="00100B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lang w:val="sr-Cyrl-RS"/>
        </w:rPr>
      </w:pPr>
    </w:p>
    <w:p w:rsidR="002101CF" w:rsidRPr="00465777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00B00" w:rsidRPr="00465777" w:rsidRDefault="00100B00" w:rsidP="00100B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465777">
        <w:rPr>
          <w:rFonts w:ascii="Times New Roman" w:hAnsi="Times New Roman"/>
          <w:sz w:val="24"/>
          <w:szCs w:val="24"/>
          <w:lang w:val="ru-RU"/>
        </w:rPr>
        <w:t>Цена из усвојене понуде Понуђача су фиксне и не подлежу промени.</w:t>
      </w:r>
    </w:p>
    <w:p w:rsidR="00100B00" w:rsidRPr="00465777" w:rsidRDefault="00100B00" w:rsidP="00100B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00B00" w:rsidRPr="00465777" w:rsidRDefault="00100B00" w:rsidP="00100B00">
      <w:pPr>
        <w:spacing w:after="0" w:line="247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465777">
        <w:rPr>
          <w:rFonts w:ascii="Times New Roman" w:hAnsi="Times New Roman"/>
          <w:sz w:val="24"/>
          <w:szCs w:val="24"/>
          <w:lang w:val="sr-Cyrl-RS"/>
        </w:rPr>
        <w:t>Због немогућности да се процени потреба за обимом услуга и делова неопходних за реализацију предметне набавке, оквирни споразум</w:t>
      </w:r>
      <w:r w:rsidR="0028248A">
        <w:rPr>
          <w:rFonts w:ascii="Times New Roman" w:hAnsi="Times New Roman"/>
          <w:sz w:val="24"/>
          <w:szCs w:val="24"/>
          <w:lang w:val="sr-Cyrl-RS"/>
        </w:rPr>
        <w:t xml:space="preserve"> се закључује</w:t>
      </w:r>
      <w:r w:rsidRPr="00465777">
        <w:rPr>
          <w:rFonts w:ascii="Times New Roman" w:hAnsi="Times New Roman"/>
          <w:sz w:val="24"/>
          <w:szCs w:val="24"/>
          <w:lang w:val="sr-Cyrl-RS"/>
        </w:rPr>
        <w:t xml:space="preserve"> у складу са процењеном вредношћу набавке, а на основу </w:t>
      </w:r>
      <w:r w:rsidR="0028248A">
        <w:rPr>
          <w:rFonts w:ascii="Times New Roman" w:hAnsi="Times New Roman"/>
          <w:sz w:val="24"/>
          <w:szCs w:val="24"/>
          <w:lang w:val="sr-Cyrl-RS"/>
        </w:rPr>
        <w:t xml:space="preserve">овог оквирног споразума </w:t>
      </w:r>
      <w:r w:rsidRPr="00465777">
        <w:rPr>
          <w:rFonts w:ascii="Times New Roman" w:hAnsi="Times New Roman"/>
          <w:sz w:val="24"/>
          <w:szCs w:val="24"/>
          <w:lang w:val="sr-Cyrl-RS"/>
        </w:rPr>
        <w:t xml:space="preserve"> Наручилац </w:t>
      </w:r>
      <w:r w:rsidR="0028248A">
        <w:rPr>
          <w:rFonts w:ascii="Times New Roman" w:hAnsi="Times New Roman"/>
          <w:sz w:val="24"/>
          <w:szCs w:val="24"/>
          <w:lang w:val="sr-Cyrl-RS"/>
        </w:rPr>
        <w:t xml:space="preserve">ће </w:t>
      </w:r>
      <w:r w:rsidRPr="00465777">
        <w:rPr>
          <w:rFonts w:ascii="Times New Roman" w:hAnsi="Times New Roman"/>
          <w:sz w:val="24"/>
          <w:szCs w:val="24"/>
          <w:lang w:val="sr-Cyrl-RS"/>
        </w:rPr>
        <w:t xml:space="preserve">од Понуђача захтевати издавање наруџбеница, у зависности од потребе Наручиоца за предметом набавке. </w:t>
      </w:r>
    </w:p>
    <w:p w:rsidR="00100B00" w:rsidRPr="00465777" w:rsidRDefault="00100B00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Члан 4</w:t>
      </w:r>
      <w:r w:rsidRPr="009F560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101CF" w:rsidRPr="00734FF9" w:rsidRDefault="002101CF" w:rsidP="002101CF">
      <w:pPr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Плаћање се врши на основу рачуна, сачињеног и достављеног у складу 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 xml:space="preserve">са одредбама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Закона о порезу на додату вредност, 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З</w:t>
      </w:r>
      <w:r w:rsidRPr="00734FF9">
        <w:rPr>
          <w:rFonts w:ascii="Times New Roman" w:eastAsia="Times New Roman" w:hAnsi="Times New Roman"/>
          <w:sz w:val="24"/>
          <w:szCs w:val="24"/>
        </w:rPr>
        <w:t>aкoн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734FF9">
        <w:rPr>
          <w:rFonts w:ascii="Times New Roman" w:eastAsia="Times New Roman" w:hAnsi="Times New Roman"/>
          <w:sz w:val="24"/>
          <w:szCs w:val="24"/>
        </w:rPr>
        <w:t xml:space="preserve"> o eлeктрoнскoм фaктурисaњу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и осталих односних позитивнх прописа</w:t>
      </w:r>
      <w:r w:rsidRPr="00734FF9"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:rsidR="002101CF" w:rsidRPr="00734FF9" w:rsidRDefault="002101CF" w:rsidP="00210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Р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ок 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 xml:space="preserve">за плаћање рачуна је 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_____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 xml:space="preserve"> дана</w:t>
      </w:r>
      <w:r w:rsidRPr="00734FF9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734FF9">
        <w:rPr>
          <w:rFonts w:ascii="Times New Roman" w:eastAsia="Times New Roman" w:hAnsi="Times New Roman"/>
          <w:b/>
          <w:bCs/>
          <w:i/>
          <w:sz w:val="24"/>
          <w:szCs w:val="24"/>
          <w:lang w:val="sr-Latn-RS"/>
        </w:rPr>
        <w:t>(</w:t>
      </w:r>
      <w:r w:rsidRPr="00734FF9"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  <w:t>биће преузето из понуде)</w:t>
      </w:r>
      <w:r w:rsidRPr="00734FF9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 xml:space="preserve">од дана пријема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уредно сачињен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ог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рачуна.</w:t>
      </w:r>
    </w:p>
    <w:p w:rsidR="002101CF" w:rsidRDefault="002101CF" w:rsidP="00210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Плаћање се врши на текући рачун који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наведе у рачуну.</w:t>
      </w:r>
    </w:p>
    <w:p w:rsidR="002101CF" w:rsidRPr="00D80C26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Извршилац</w:t>
      </w:r>
      <w:r w:rsidRPr="00B54065">
        <w:rPr>
          <w:rFonts w:ascii="Times New Roman" w:eastAsia="Times New Roman" w:hAnsi="Times New Roman"/>
          <w:sz w:val="24"/>
          <w:szCs w:val="24"/>
          <w:lang w:val="sr-Cyrl-CS"/>
        </w:rPr>
        <w:t xml:space="preserve"> је дужан да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изда и достави фактуру у складу са Законом о електронском фактурисању („Сл.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 xml:space="preserve">гласник РС“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44/21,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129/21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, 138/2022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92/2023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и 94/2024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), којим се</w:t>
      </w:r>
      <w:r w:rsidRPr="00B5406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дефинише начин регистровања, евидентирања и достављања електронских фактура, формат фактура, као и начин и поступак прихватања и одбијања електронск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их фактура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2101CF" w:rsidRPr="00734FF9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Средства за реализацију набавке обезбеђена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 xml:space="preserve"> су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Законом о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буџету Републике Србије за 202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. годину ("Службени гласник РС",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94/2024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 xml:space="preserve">,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раздео 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24 – Министарство пољопривред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, шумарства и водопривреде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,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глава 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2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7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 xml:space="preserve"> – Управа за пољопривредно 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lastRenderedPageBreak/>
        <w:t>земљиште,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функција 42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0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, економска класификација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425211, 425212, 425213, 425219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 426413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, а наведена набавка се налази у Плану набавки Наручиоца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 за 2025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. г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одину.</w:t>
      </w:r>
    </w:p>
    <w:p w:rsidR="002101CF" w:rsidRPr="00734FF9" w:rsidRDefault="002101CF" w:rsidP="002101CF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734FF9">
        <w:rPr>
          <w:rFonts w:ascii="Times New Roman" w:eastAsia="Times New Roman" w:hAnsi="Times New Roman"/>
          <w:iCs/>
          <w:color w:val="FF0000"/>
          <w:sz w:val="24"/>
          <w:szCs w:val="24"/>
          <w:lang w:val="sr-Cyrl-CS"/>
        </w:rPr>
        <w:tab/>
      </w:r>
      <w:r w:rsidRPr="00734FF9">
        <w:rPr>
          <w:rFonts w:ascii="Times New Roman" w:eastAsia="Times New Roman" w:hAnsi="Times New Roman"/>
          <w:iCs/>
          <w:sz w:val="24"/>
          <w:szCs w:val="24"/>
          <w:lang w:val="sr-Cyrl-CS"/>
        </w:rPr>
        <w:t>Сва потраживања</w:t>
      </w:r>
      <w:r w:rsidR="00100B00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 извршиоца по основу овог оквирног споразума</w:t>
      </w:r>
      <w:r w:rsidRPr="00734FF9">
        <w:rPr>
          <w:rFonts w:ascii="Times New Roman" w:eastAsia="Times New Roman" w:hAnsi="Times New Roman"/>
          <w:iCs/>
          <w:sz w:val="24"/>
          <w:szCs w:val="24"/>
          <w:lang w:val="sr-Cyrl-CS"/>
        </w:rPr>
        <w:t>, наручилац може исплатити само до износа расположивог на одговарајућим буџетским апропријацијама.</w:t>
      </w:r>
    </w:p>
    <w:p w:rsidR="002101CF" w:rsidRPr="00734FF9" w:rsidRDefault="002101CF" w:rsidP="002101CF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iCs/>
          <w:noProof/>
          <w:sz w:val="24"/>
          <w:szCs w:val="24"/>
          <w:lang w:val="sr-Cyrl-CS"/>
        </w:rPr>
      </w:pPr>
      <w:r w:rsidRPr="00734FF9">
        <w:rPr>
          <w:rFonts w:ascii="Times New Roman" w:eastAsia="Times New Roman" w:hAnsi="Times New Roman"/>
          <w:iCs/>
          <w:noProof/>
          <w:sz w:val="24"/>
          <w:szCs w:val="24"/>
          <w:lang w:val="sr-Cyrl-CS"/>
        </w:rPr>
        <w:tab/>
        <w:t>Наручилац задржава право да плаћање доспеле обавезе изврши у складу са могућностима извршења буџета, имајући у виду расположиве месечне квоте, а добављач је сагласан да пружене услуге буду плаћене у складу са наведеним могућностима.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ヒラギノ角ゴ Pro W3" w:hAnsi="Times New Roman"/>
          <w:sz w:val="24"/>
          <w:szCs w:val="24"/>
          <w:lang w:val="sr-Cyrl-RS"/>
        </w:rPr>
      </w:pPr>
      <w:r w:rsidRPr="00734FF9">
        <w:rPr>
          <w:rFonts w:ascii="Times New Roman" w:eastAsia="ヒラギノ角ゴ Pro W3" w:hAnsi="Times New Roman"/>
          <w:sz w:val="24"/>
          <w:szCs w:val="24"/>
        </w:rPr>
        <w:t>Обавезе које доспевају у наредној буџетској години ће бити реализоване највише до износа средстава које ће за ту намену бити одобрене у тој буџетској години, у складу са чланом 7. став 2.  Уредбе  о критеријумима за утврђивање природе расхода и условима и начину прибављања сагласности  за закључивање одређених уговора који, због природе расхода, захтевају плаћање у више година („Сл. гласник РС“, бр. 21/14</w:t>
      </w:r>
      <w:r w:rsidRPr="00734FF9">
        <w:rPr>
          <w:rFonts w:ascii="Times New Roman" w:eastAsia="ヒラギノ角ゴ Pro W3" w:hAnsi="Times New Roman"/>
          <w:sz w:val="24"/>
          <w:szCs w:val="24"/>
          <w:lang w:val="sr-Cyrl-RS"/>
        </w:rPr>
        <w:t xml:space="preserve"> и 18/19</w:t>
      </w:r>
      <w:r w:rsidRPr="00734FF9">
        <w:rPr>
          <w:rFonts w:ascii="Times New Roman" w:eastAsia="ヒラギノ角ゴ Pro W3" w:hAnsi="Times New Roman"/>
          <w:sz w:val="24"/>
          <w:szCs w:val="24"/>
        </w:rPr>
        <w:t>)</w:t>
      </w:r>
      <w:r w:rsidRPr="00734FF9">
        <w:rPr>
          <w:rFonts w:ascii="Times New Roman" w:eastAsia="ヒラギノ角ゴ Pro W3" w:hAnsi="Times New Roman"/>
          <w:sz w:val="24"/>
          <w:szCs w:val="24"/>
          <w:lang w:val="sr-Cyrl-RS"/>
        </w:rPr>
        <w:t>.</w:t>
      </w:r>
    </w:p>
    <w:p w:rsidR="002101CF" w:rsidRPr="00734FF9" w:rsidRDefault="002101CF" w:rsidP="002101CF">
      <w:pPr>
        <w:spacing w:after="0" w:line="240" w:lineRule="auto"/>
        <w:jc w:val="both"/>
        <w:rPr>
          <w:rFonts w:ascii="Times New Roman" w:eastAsia="ヒラギノ角ゴ Pro W3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9F560F">
        <w:rPr>
          <w:rFonts w:ascii="Times New Roman" w:hAnsi="Times New Roman"/>
          <w:b/>
          <w:i/>
          <w:sz w:val="24"/>
          <w:szCs w:val="24"/>
          <w:lang w:val="ru-RU"/>
        </w:rPr>
        <w:t>Права и обавезе уговорених страна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Члан 5</w:t>
      </w:r>
      <w:r w:rsidRPr="009F560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Latn-RS"/>
        </w:rPr>
        <w:t>Извршилац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се обавезује да ће: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-предметне услуге извршити у складу са својом понудом и условима датим у понуди, у свему према правилима струке, квалитетно и у уговореном року;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-одредити особу/особе за праћење реализације уговора и контакт са Наручиоцем;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-отклонити све евентуалне примедбе Наручиоца;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-предузети све неопходне радње и поступке у циљу испуњења уговорених обавеза.</w:t>
      </w: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6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Извршилац</w:t>
      </w:r>
      <w:r w:rsidRPr="00C06077">
        <w:rPr>
          <w:rFonts w:ascii="Times New Roman" w:hAnsi="Times New Roman"/>
          <w:sz w:val="24"/>
          <w:szCs w:val="24"/>
          <w:lang w:val="ru-RU"/>
        </w:rPr>
        <w:t xml:space="preserve"> се обавезује да ће услуге из члана 1. овог </w:t>
      </w:r>
      <w:r w:rsidR="00465777">
        <w:rPr>
          <w:rFonts w:ascii="Times New Roman" w:hAnsi="Times New Roman"/>
          <w:sz w:val="24"/>
          <w:szCs w:val="24"/>
          <w:lang w:val="ru-RU"/>
        </w:rPr>
        <w:t>оквирног споразума</w:t>
      </w:r>
      <w:r w:rsidRPr="00C06077">
        <w:rPr>
          <w:rFonts w:ascii="Times New Roman" w:hAnsi="Times New Roman"/>
          <w:sz w:val="24"/>
          <w:szCs w:val="24"/>
          <w:lang w:val="ru-RU"/>
        </w:rPr>
        <w:t xml:space="preserve"> извршити у свему у складу са захтевима Наручиоца у роковима договореним од стране ов</w:t>
      </w:r>
      <w:r>
        <w:rPr>
          <w:rFonts w:ascii="Times New Roman" w:hAnsi="Times New Roman"/>
          <w:sz w:val="24"/>
          <w:szCs w:val="24"/>
          <w:lang w:val="ru-RU"/>
        </w:rPr>
        <w:t>лашћених лица уговорних страна.</w:t>
      </w:r>
    </w:p>
    <w:p w:rsidR="002101CF" w:rsidRPr="00987D3D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87D3D">
        <w:rPr>
          <w:rFonts w:ascii="Times New Roman" w:eastAsia="Times New Roman" w:hAnsi="Times New Roman"/>
          <w:sz w:val="24"/>
          <w:szCs w:val="24"/>
          <w:lang w:val="sr-Cyrl-RS"/>
        </w:rPr>
        <w:t>Уколико се код Наручиоца а након за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кључења </w:t>
      </w:r>
      <w:r w:rsidR="00465777">
        <w:rPr>
          <w:rFonts w:ascii="Times New Roman" w:eastAsia="Times New Roman" w:hAnsi="Times New Roman"/>
          <w:sz w:val="24"/>
          <w:szCs w:val="24"/>
          <w:lang w:val="sr-Cyrl-RS"/>
        </w:rPr>
        <w:t>Оквирног споразума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о пружању услуге</w:t>
      </w:r>
      <w:r w:rsidRPr="00987D3D">
        <w:rPr>
          <w:rFonts w:ascii="Times New Roman" w:eastAsia="Times New Roman" w:hAnsi="Times New Roman"/>
          <w:sz w:val="24"/>
          <w:szCs w:val="24"/>
          <w:lang w:val="sr-Cyrl-RS"/>
        </w:rPr>
        <w:t xml:space="preserve"> сервисирања и одржавања возила  “VOLKSWAGEN“ евентуално јави потреба за додатним исказаним услугама предметне набавке, а које нису биле предвиђене техничком спецификацијом, односно самом Понудом, Понуђач се обавезује да исте услуге Наручиоцу и пружи, а све у складу са достављеним, потписаним и овереним захтевом од стране овлашћеног лица Наручиоца.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87D3D">
        <w:rPr>
          <w:rFonts w:ascii="Times New Roman" w:eastAsia="Times New Roman" w:hAnsi="Times New Roman"/>
          <w:sz w:val="24"/>
          <w:szCs w:val="24"/>
          <w:lang w:val="sr-Latn-RS"/>
        </w:rPr>
        <w:t>У износ цене су урачунати сви трошкови које понуђач има у реализацији предметне наб</w:t>
      </w:r>
      <w:r w:rsidRPr="0075144F">
        <w:rPr>
          <w:rFonts w:ascii="Times New Roman" w:eastAsia="Times New Roman" w:hAnsi="Times New Roman"/>
          <w:sz w:val="24"/>
          <w:szCs w:val="24"/>
          <w:lang w:val="sr-Latn-RS"/>
        </w:rPr>
        <w:t xml:space="preserve">авке. </w:t>
      </w:r>
    </w:p>
    <w:p w:rsidR="002101CF" w:rsidRPr="008116D2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>Укупно понуђена цена, коју понуђач</w:t>
      </w:r>
      <w:r w:rsidRPr="008116D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>уписуј</w:t>
      </w:r>
      <w:r w:rsidRPr="008116D2"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 xml:space="preserve"> у оквиру Обрасца понуде, Обрасца структуре цене и Модела уговора представља збир јединичних цена услуга са добрима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потребним за реализацију услуг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кој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је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 xml:space="preserve"> предмет набавке и не представља реално укупно понуђену цену, већ цену која ће пружити могућност Наручиоцу за упоређивање поднетих понуда у оквиру критеријума цене, за који се определио Наручилац</w:t>
      </w:r>
      <w:r w:rsidRPr="008116D2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03985" w:rsidRDefault="00203985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03985" w:rsidRDefault="00203985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03985" w:rsidRPr="00827970" w:rsidRDefault="00203985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lastRenderedPageBreak/>
        <w:t>Члан 7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Извршилац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је дужа</w:t>
      </w:r>
      <w:r>
        <w:rPr>
          <w:rFonts w:ascii="Times New Roman" w:hAnsi="Times New Roman"/>
          <w:sz w:val="24"/>
          <w:szCs w:val="24"/>
          <w:lang w:val="sr-Cyrl-RS"/>
        </w:rPr>
        <w:t>н да без одлагања</w:t>
      </w:r>
      <w:r w:rsidRPr="009F560F">
        <w:rPr>
          <w:rFonts w:ascii="Times New Roman" w:hAnsi="Times New Roman"/>
          <w:sz w:val="24"/>
          <w:szCs w:val="24"/>
          <w:lang w:val="sr-Cyrl-RS"/>
        </w:rPr>
        <w:t>, а најкасније у року од 5 дана од дана настанка промене у било којем о</w:t>
      </w:r>
      <w:r>
        <w:rPr>
          <w:rFonts w:ascii="Times New Roman" w:hAnsi="Times New Roman"/>
          <w:sz w:val="24"/>
          <w:szCs w:val="24"/>
          <w:lang w:val="sr-Cyrl-RS"/>
        </w:rPr>
        <w:t>д података прописаних члановима,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Закона о јавним набавкама, о промени писмено обавести Наручиоца и да је документује на прописан начин.</w:t>
      </w: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 xml:space="preserve">Трајање </w:t>
      </w:r>
      <w:r w:rsidR="0028248A">
        <w:rPr>
          <w:rFonts w:ascii="Times New Roman" w:hAnsi="Times New Roman"/>
          <w:b/>
          <w:i/>
          <w:sz w:val="24"/>
          <w:szCs w:val="24"/>
          <w:lang w:val="sr-Cyrl-RS"/>
        </w:rPr>
        <w:t>оквирног споразума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8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D80C26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iCs/>
          <w:noProof/>
          <w:sz w:val="24"/>
          <w:szCs w:val="24"/>
          <w:lang w:val="ru-RU"/>
        </w:rPr>
      </w:pPr>
    </w:p>
    <w:p w:rsidR="002101CF" w:rsidRPr="00D80C26" w:rsidRDefault="00465777" w:rsidP="002101CF">
      <w:pPr>
        <w:spacing w:after="0" w:line="240" w:lineRule="auto"/>
        <w:ind w:firstLine="720"/>
        <w:jc w:val="both"/>
        <w:rPr>
          <w:rFonts w:ascii="Times New Roman" w:hAnsi="Times New Roman"/>
          <w:iCs/>
          <w:noProof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sz w:val="24"/>
          <w:szCs w:val="24"/>
          <w:lang w:val="ru-RU"/>
        </w:rPr>
        <w:t>Оквирни споразум</w:t>
      </w:r>
      <w:r w:rsidR="002101CF" w:rsidRPr="00D80C26">
        <w:rPr>
          <w:rFonts w:ascii="Times New Roman" w:hAnsi="Times New Roman"/>
          <w:iCs/>
          <w:noProof/>
          <w:sz w:val="24"/>
          <w:szCs w:val="24"/>
          <w:lang w:val="ru-RU"/>
        </w:rPr>
        <w:t xml:space="preserve"> ступа на снагу даном потписивања од стране уговарача, а закључује се до утрошка средстава, а најдуже на период од 12 месеци.</w:t>
      </w: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>Комуникација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9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Целокупна комуникација уговорених страна у вези примене</w:t>
      </w:r>
      <w:r w:rsidRPr="009F560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одредби овог </w:t>
      </w:r>
      <w:r w:rsidR="00465777">
        <w:rPr>
          <w:rFonts w:ascii="Times New Roman" w:hAnsi="Times New Roman"/>
          <w:sz w:val="24"/>
          <w:szCs w:val="24"/>
          <w:lang w:val="sr-Cyrl-RS"/>
        </w:rPr>
        <w:t>оквирог спразума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вршиће се преко контакт особа, у писаној форми електронском поштом, на електронске адресе контакт особа.</w:t>
      </w:r>
    </w:p>
    <w:p w:rsidR="002101CF" w:rsidRPr="008315AC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Лице задужено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 за праћење и контролисање извршења уговорних обавеза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код Извршиоца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 је </w:t>
      </w:r>
      <w:r>
        <w:rPr>
          <w:rFonts w:ascii="Times New Roman" w:hAnsi="Times New Roman"/>
          <w:sz w:val="24"/>
          <w:szCs w:val="24"/>
          <w:lang w:val="sr-Cyrl-RS"/>
        </w:rPr>
        <w:t>____________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, телефон </w:t>
      </w:r>
      <w:r>
        <w:rPr>
          <w:rFonts w:ascii="Times New Roman" w:hAnsi="Times New Roman"/>
          <w:sz w:val="24"/>
          <w:szCs w:val="24"/>
          <w:lang w:val="sr-Cyrl-RS"/>
        </w:rPr>
        <w:t>___________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, електронска пошта </w:t>
      </w:r>
      <w:r>
        <w:rPr>
          <w:rFonts w:ascii="Times New Roman" w:hAnsi="Times New Roman"/>
          <w:sz w:val="24"/>
          <w:szCs w:val="24"/>
          <w:lang w:val="sr-Cyrl-RS"/>
        </w:rPr>
        <w:t>______________</w:t>
      </w:r>
      <w:r w:rsidRPr="008315AC">
        <w:rPr>
          <w:rFonts w:ascii="Times New Roman" w:hAnsi="Times New Roman"/>
          <w:sz w:val="24"/>
          <w:szCs w:val="24"/>
          <w:lang w:val="sr-Cyrl-RS"/>
        </w:rPr>
        <w:t>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80C26">
        <w:rPr>
          <w:rFonts w:ascii="Times New Roman" w:hAnsi="Times New Roman"/>
          <w:sz w:val="24"/>
          <w:szCs w:val="24"/>
          <w:lang w:val="sr-Cyrl-RS"/>
        </w:rPr>
        <w:t>Лице задужено за праћење и контролисање извршења уговорних обавеза код Наручиоца је___________, телефон _____________, електронска пошта___________.</w:t>
      </w:r>
      <w:r w:rsidRPr="008315AC">
        <w:rPr>
          <w:rFonts w:ascii="Times New Roman" w:hAnsi="Times New Roman"/>
          <w:sz w:val="24"/>
          <w:szCs w:val="24"/>
          <w:lang w:val="sr-Cyrl-RS"/>
        </w:rPr>
        <w:t>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Уговорне ст</w:t>
      </w:r>
      <w:r>
        <w:rPr>
          <w:rFonts w:ascii="Times New Roman" w:hAnsi="Times New Roman"/>
          <w:sz w:val="24"/>
          <w:szCs w:val="24"/>
          <w:lang w:val="sr-Cyrl-RS"/>
        </w:rPr>
        <w:t>ране су дужне да,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без одлагања у писаној форми, једна другу обавесте о евентуалној промени контакт особе, електронске адресе контакт особа и/или броја котакт телефона/телефакса.</w:t>
      </w:r>
    </w:p>
    <w:p w:rsidR="002101C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 xml:space="preserve">Раскид </w:t>
      </w:r>
      <w:r w:rsidR="00465777">
        <w:rPr>
          <w:rFonts w:ascii="Times New Roman" w:hAnsi="Times New Roman"/>
          <w:b/>
          <w:i/>
          <w:sz w:val="24"/>
          <w:szCs w:val="24"/>
          <w:lang w:val="sr-Cyrl-RS"/>
        </w:rPr>
        <w:t>оквирног споразума</w:t>
      </w: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10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465777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Наручилац задржава право</w:t>
      </w:r>
      <w:r w:rsidR="002101CF" w:rsidRPr="009F560F">
        <w:rPr>
          <w:rFonts w:ascii="Times New Roman" w:hAnsi="Times New Roman"/>
          <w:sz w:val="24"/>
          <w:szCs w:val="24"/>
          <w:lang w:val="sr-Cyrl-RS"/>
        </w:rPr>
        <w:t xml:space="preserve"> да једнострано откаже овај </w:t>
      </w:r>
      <w:r>
        <w:rPr>
          <w:rFonts w:ascii="Times New Roman" w:hAnsi="Times New Roman"/>
          <w:sz w:val="24"/>
          <w:szCs w:val="24"/>
          <w:lang w:val="sr-Cyrl-RS"/>
        </w:rPr>
        <w:t>Оквирни споразум</w:t>
      </w:r>
      <w:r w:rsidR="002101CF" w:rsidRPr="009F560F">
        <w:rPr>
          <w:rFonts w:ascii="Times New Roman" w:hAnsi="Times New Roman"/>
          <w:sz w:val="24"/>
          <w:szCs w:val="24"/>
          <w:lang w:val="sr-Cyrl-RS"/>
        </w:rPr>
        <w:t xml:space="preserve"> уз достављање писаног обавештења, уколико: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 xml:space="preserve">-Извршилац не отклони недостатке у извршавању својих обавеза по основу овог </w:t>
      </w:r>
      <w:r w:rsidR="00465777">
        <w:rPr>
          <w:rFonts w:ascii="Times New Roman" w:hAnsi="Times New Roman"/>
          <w:sz w:val="24"/>
          <w:szCs w:val="24"/>
          <w:lang w:val="sr-Cyrl-RS"/>
        </w:rPr>
        <w:t>оквирног споразума</w:t>
      </w:r>
      <w:r w:rsidRPr="009F560F">
        <w:rPr>
          <w:rFonts w:ascii="Times New Roman" w:hAnsi="Times New Roman"/>
          <w:sz w:val="24"/>
          <w:szCs w:val="24"/>
          <w:lang w:val="sr-Cyrl-RS"/>
        </w:rPr>
        <w:t>, у року од 2 (два) радна дана након што је на недостатке упозорен;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-престане потреба за предметним послом.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Отказни рок из</w:t>
      </w:r>
      <w:r>
        <w:rPr>
          <w:rFonts w:ascii="Times New Roman" w:hAnsi="Times New Roman"/>
          <w:sz w:val="24"/>
          <w:szCs w:val="24"/>
          <w:lang w:val="sr-Cyrl-RS"/>
        </w:rPr>
        <w:t>носи 15 (петнаест) радних дана.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03985" w:rsidRDefault="00203985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03985" w:rsidRDefault="00203985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03985" w:rsidRDefault="00203985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lastRenderedPageBreak/>
        <w:t>Члан 11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 xml:space="preserve">Све измене и допуне овог </w:t>
      </w:r>
      <w:r w:rsidR="00465777">
        <w:rPr>
          <w:rFonts w:ascii="Times New Roman" w:hAnsi="Times New Roman"/>
          <w:sz w:val="24"/>
          <w:szCs w:val="24"/>
          <w:lang w:val="sr-Cyrl-RS"/>
        </w:rPr>
        <w:t>Оквирног споразума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врше се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писаној форми, закључењем одговарајућег анекса.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 xml:space="preserve">За све што овом </w:t>
      </w:r>
      <w:r w:rsidR="00465777">
        <w:rPr>
          <w:rFonts w:ascii="Times New Roman" w:hAnsi="Times New Roman"/>
          <w:sz w:val="24"/>
          <w:szCs w:val="24"/>
          <w:lang w:val="sr-Cyrl-RS"/>
        </w:rPr>
        <w:t>Оквирним споразумом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није потврђено примењиваће се одредбе Закона о јавним набавкама, Закона о облигационим односима у делу који није супротан императивним одредбама Закона о јавним набавкама и Закона оглашавању.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12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Уговорне стране су сагласне да евентуалне спорове првенствено решавају договором. У случају да исти не могу решити договором, спор ће решавати надлежни суд у Београду.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13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 xml:space="preserve">Овај </w:t>
      </w:r>
      <w:r w:rsidR="00465777">
        <w:rPr>
          <w:rFonts w:ascii="Times New Roman" w:hAnsi="Times New Roman"/>
          <w:sz w:val="24"/>
          <w:szCs w:val="24"/>
          <w:lang w:val="ru-RU"/>
        </w:rPr>
        <w:t>Оквирни споразум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је сачињен у 4 (четири) истоветна примерка, од којих по 2 (два)</w:t>
      </w:r>
      <w:r w:rsidRPr="002944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11727">
        <w:rPr>
          <w:rFonts w:ascii="Times New Roman" w:hAnsi="Times New Roman"/>
          <w:sz w:val="24"/>
          <w:szCs w:val="24"/>
          <w:lang w:val="sr-Cyrl-CS"/>
        </w:rPr>
        <w:t>припадају свакој уговорној страни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101CF" w:rsidRPr="009F560F" w:rsidRDefault="002101CF" w:rsidP="00210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14"/>
        <w:tblW w:w="0" w:type="auto"/>
        <w:tblLayout w:type="fixed"/>
        <w:tblLook w:val="01E0" w:firstRow="1" w:lastRow="1" w:firstColumn="1" w:lastColumn="1" w:noHBand="0" w:noVBand="0"/>
      </w:tblPr>
      <w:tblGrid>
        <w:gridCol w:w="3632"/>
        <w:gridCol w:w="1090"/>
        <w:gridCol w:w="3872"/>
      </w:tblGrid>
      <w:tr w:rsidR="002101CF" w:rsidRPr="009F560F" w:rsidTr="008338CB">
        <w:trPr>
          <w:trHeight w:val="813"/>
        </w:trPr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1CF" w:rsidRPr="006849F4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6849F4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ИЗВРШИЛАЦ</w:t>
            </w:r>
          </w:p>
          <w:p w:rsidR="002101CF" w:rsidRPr="006849F4" w:rsidRDefault="002101CF" w:rsidP="008338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090" w:type="dxa"/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CS"/>
              </w:rPr>
            </w:pP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НАРУЧИЛАЦ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В.Д. </w:t>
            </w: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</w:p>
        </w:tc>
      </w:tr>
      <w:tr w:rsidR="002101CF" w:rsidRPr="009F560F" w:rsidTr="008338CB">
        <w:trPr>
          <w:trHeight w:val="170"/>
        </w:trPr>
        <w:tc>
          <w:tcPr>
            <w:tcW w:w="3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1CF" w:rsidRPr="00BE6399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        </w:t>
            </w:r>
          </w:p>
        </w:tc>
        <w:tc>
          <w:tcPr>
            <w:tcW w:w="1090" w:type="dxa"/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Синиша Адамовић</w:t>
            </w:r>
          </w:p>
        </w:tc>
      </w:tr>
    </w:tbl>
    <w:p w:rsidR="002101CF" w:rsidRPr="009F560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610123" w:rsidRDefault="002101CF" w:rsidP="002101CF">
      <w:pPr>
        <w:spacing w:after="0" w:line="240" w:lineRule="auto"/>
        <w:rPr>
          <w:lang w:val="ru-RU"/>
        </w:rPr>
      </w:pPr>
    </w:p>
    <w:p w:rsidR="003241E4" w:rsidRDefault="003241E4"/>
    <w:sectPr w:rsidR="003241E4" w:rsidSect="008338CB">
      <w:footerReference w:type="default" r:id="rId8"/>
      <w:pgSz w:w="12240" w:h="15840"/>
      <w:pgMar w:top="189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A9" w:rsidRDefault="00AE32A9">
      <w:pPr>
        <w:spacing w:after="0" w:line="240" w:lineRule="auto"/>
      </w:pPr>
      <w:r>
        <w:separator/>
      </w:r>
    </w:p>
  </w:endnote>
  <w:endnote w:type="continuationSeparator" w:id="0">
    <w:p w:rsidR="00AE32A9" w:rsidRDefault="00AE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00" w:rsidRPr="00AB1A92" w:rsidRDefault="00100B00" w:rsidP="008338CB">
    <w:pPr>
      <w:pStyle w:val="Footer"/>
      <w:jc w:val="right"/>
      <w:rPr>
        <w:b/>
      </w:rPr>
    </w:pPr>
    <w:r w:rsidRPr="00AB1A92">
      <w:rPr>
        <w:b/>
      </w:rPr>
      <w:t xml:space="preserve"> </w:t>
    </w:r>
    <w:r w:rsidRPr="00AB1A92">
      <w:rPr>
        <w:b/>
        <w:bCs/>
        <w:sz w:val="24"/>
        <w:szCs w:val="24"/>
      </w:rPr>
      <w:fldChar w:fldCharType="begin"/>
    </w:r>
    <w:r w:rsidRPr="00AB1A92">
      <w:rPr>
        <w:b/>
        <w:bCs/>
      </w:rPr>
      <w:instrText xml:space="preserve"> PAGE </w:instrText>
    </w:r>
    <w:r w:rsidRPr="00AB1A92">
      <w:rPr>
        <w:b/>
        <w:bCs/>
        <w:sz w:val="24"/>
        <w:szCs w:val="24"/>
      </w:rPr>
      <w:fldChar w:fldCharType="separate"/>
    </w:r>
    <w:r w:rsidR="0082616B">
      <w:rPr>
        <w:b/>
        <w:bCs/>
        <w:noProof/>
      </w:rPr>
      <w:t>4</w:t>
    </w:r>
    <w:r w:rsidRPr="00AB1A92">
      <w:rPr>
        <w:b/>
        <w:bCs/>
        <w:sz w:val="24"/>
        <w:szCs w:val="24"/>
      </w:rPr>
      <w:fldChar w:fldCharType="end"/>
    </w:r>
    <w:r w:rsidRPr="00AB1A92">
      <w:rPr>
        <w:b/>
      </w:rPr>
      <w:t xml:space="preserve"> </w:t>
    </w:r>
    <w:r w:rsidRPr="00AB1A92">
      <w:rPr>
        <w:b/>
        <w:lang w:val="sr-Cyrl-RS"/>
      </w:rPr>
      <w:t>/</w:t>
    </w:r>
    <w:r w:rsidRPr="00AB1A92">
      <w:rPr>
        <w:b/>
      </w:rPr>
      <w:t xml:space="preserve"> </w:t>
    </w:r>
    <w:r w:rsidRPr="00AB1A92">
      <w:rPr>
        <w:b/>
        <w:bCs/>
        <w:sz w:val="24"/>
        <w:szCs w:val="24"/>
      </w:rPr>
      <w:fldChar w:fldCharType="begin"/>
    </w:r>
    <w:r w:rsidRPr="00AB1A92">
      <w:rPr>
        <w:b/>
        <w:bCs/>
      </w:rPr>
      <w:instrText xml:space="preserve"> NUMPAGES  </w:instrText>
    </w:r>
    <w:r w:rsidRPr="00AB1A92">
      <w:rPr>
        <w:b/>
        <w:bCs/>
        <w:sz w:val="24"/>
        <w:szCs w:val="24"/>
      </w:rPr>
      <w:fldChar w:fldCharType="separate"/>
    </w:r>
    <w:r w:rsidR="0082616B">
      <w:rPr>
        <w:b/>
        <w:bCs/>
        <w:noProof/>
      </w:rPr>
      <w:t>11</w:t>
    </w:r>
    <w:r w:rsidRPr="00AB1A92">
      <w:rPr>
        <w:b/>
        <w:bCs/>
        <w:sz w:val="24"/>
        <w:szCs w:val="24"/>
      </w:rPr>
      <w:fldChar w:fldCharType="end"/>
    </w:r>
  </w:p>
  <w:p w:rsidR="00100B00" w:rsidRDefault="00100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A9" w:rsidRDefault="00AE32A9">
      <w:pPr>
        <w:spacing w:after="0" w:line="240" w:lineRule="auto"/>
      </w:pPr>
      <w:r>
        <w:separator/>
      </w:r>
    </w:p>
  </w:footnote>
  <w:footnote w:type="continuationSeparator" w:id="0">
    <w:p w:rsidR="00AE32A9" w:rsidRDefault="00AE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D70533D"/>
    <w:multiLevelType w:val="hybridMultilevel"/>
    <w:tmpl w:val="9D72C122"/>
    <w:lvl w:ilvl="0" w:tplc="890C294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FC2814"/>
    <w:multiLevelType w:val="hybridMultilevel"/>
    <w:tmpl w:val="A37C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2E"/>
    <w:rsid w:val="000E2F0A"/>
    <w:rsid w:val="00100B00"/>
    <w:rsid w:val="001C23A1"/>
    <w:rsid w:val="00203985"/>
    <w:rsid w:val="002101CF"/>
    <w:rsid w:val="00222EAE"/>
    <w:rsid w:val="0028248A"/>
    <w:rsid w:val="003241E4"/>
    <w:rsid w:val="00465777"/>
    <w:rsid w:val="004D2305"/>
    <w:rsid w:val="007A66B7"/>
    <w:rsid w:val="0082616B"/>
    <w:rsid w:val="008338CB"/>
    <w:rsid w:val="008741E9"/>
    <w:rsid w:val="008F6D82"/>
    <w:rsid w:val="009B1F70"/>
    <w:rsid w:val="00A0527C"/>
    <w:rsid w:val="00AE32A9"/>
    <w:rsid w:val="00B03256"/>
    <w:rsid w:val="00B81268"/>
    <w:rsid w:val="00C53D4B"/>
    <w:rsid w:val="00C55D41"/>
    <w:rsid w:val="00D0558E"/>
    <w:rsid w:val="00D64DEC"/>
    <w:rsid w:val="00E5428A"/>
    <w:rsid w:val="00EE7B2E"/>
    <w:rsid w:val="00E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26843F-A546-405E-9CCC-4F4E9F59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CF"/>
    <w:pPr>
      <w:spacing w:after="200" w:line="276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01C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101CF"/>
    <w:rPr>
      <w:rFonts w:ascii="Calibri" w:eastAsia="Calibri" w:hAnsi="Calibri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2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PZ0345</dc:creator>
  <cp:keywords/>
  <dc:description/>
  <cp:lastModifiedBy>GIS_Biljana</cp:lastModifiedBy>
  <cp:revision>2</cp:revision>
  <cp:lastPrinted>2025-11-13T12:47:00Z</cp:lastPrinted>
  <dcterms:created xsi:type="dcterms:W3CDTF">2025-11-14T11:50:00Z</dcterms:created>
  <dcterms:modified xsi:type="dcterms:W3CDTF">2025-11-14T11:50:00Z</dcterms:modified>
</cp:coreProperties>
</file>