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page" w:horzAnchor="margin" w:tblpY="931"/>
        <w:tblW w:w="4759" w:type="dxa"/>
        <w:tblLook w:val="01E0" w:firstRow="1" w:lastRow="1" w:firstColumn="1" w:lastColumn="1" w:noHBand="0" w:noVBand="0"/>
      </w:tblPr>
      <w:tblGrid>
        <w:gridCol w:w="4759"/>
      </w:tblGrid>
      <w:tr w:rsidR="00914A42" w:rsidTr="00497EB6">
        <w:trPr>
          <w:trHeight w:val="1310"/>
        </w:trPr>
        <w:tc>
          <w:tcPr>
            <w:tcW w:w="4759" w:type="dxa"/>
            <w:hideMark/>
          </w:tcPr>
          <w:p w:rsidR="00914A42" w:rsidRDefault="00914A42" w:rsidP="00497EB6">
            <w:pPr>
              <w:spacing w:line="256" w:lineRule="auto"/>
              <w:jc w:val="center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0718F9A4" wp14:editId="642DC126">
                  <wp:extent cx="457200" cy="914400"/>
                  <wp:effectExtent l="0" t="0" r="0" b="0"/>
                  <wp:docPr id="1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A42" w:rsidTr="00497EB6">
        <w:trPr>
          <w:trHeight w:val="2518"/>
        </w:trPr>
        <w:tc>
          <w:tcPr>
            <w:tcW w:w="4759" w:type="dxa"/>
          </w:tcPr>
          <w:p w:rsidR="00914A42" w:rsidRDefault="00914A42" w:rsidP="00497EB6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Република Србија</w:t>
            </w:r>
          </w:p>
          <w:p w:rsidR="00914A42" w:rsidRDefault="00914A42" w:rsidP="00497EB6">
            <w:pPr>
              <w:spacing w:line="25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МИНИСТАРСТВО ПОЉОПРИВРЕДЕ, ШУМАРСТВА И ВОДОПРИВРЕДЕ</w:t>
            </w:r>
          </w:p>
          <w:p w:rsidR="00914A42" w:rsidRDefault="00914A42" w:rsidP="00497EB6">
            <w:pPr>
              <w:spacing w:line="256" w:lineRule="auto"/>
              <w:jc w:val="center"/>
              <w:rPr>
                <w:iCs/>
              </w:rPr>
            </w:pPr>
            <w:r>
              <w:rPr>
                <w:b/>
                <w:lang w:val="sr-Cyrl-CS"/>
              </w:rPr>
              <w:t>Управа за пољопривредно земљиште</w:t>
            </w:r>
          </w:p>
          <w:p w:rsidR="00914A42" w:rsidRDefault="00914A42" w:rsidP="00497EB6">
            <w:pPr>
              <w:spacing w:line="256" w:lineRule="auto"/>
              <w:jc w:val="center"/>
              <w:rPr>
                <w:b/>
                <w:lang w:val="sr-Cyrl-CS"/>
              </w:rPr>
            </w:pPr>
            <w:r>
              <w:rPr>
                <w:lang w:val="ru-RU"/>
              </w:rPr>
              <w:t>Грачаничка 8, Београд</w:t>
            </w:r>
          </w:p>
          <w:p w:rsidR="00914A42" w:rsidRDefault="00914A42" w:rsidP="00497EB6">
            <w:pPr>
              <w:spacing w:line="256" w:lineRule="auto"/>
              <w:jc w:val="center"/>
            </w:pPr>
            <w:r>
              <w:rPr>
                <w:lang w:val="ru-RU"/>
              </w:rPr>
              <w:t xml:space="preserve">Број: </w:t>
            </w:r>
            <w:r>
              <w:t>404-02-00188/2020-14</w:t>
            </w:r>
          </w:p>
          <w:p w:rsidR="00914A42" w:rsidRDefault="00914A42" w:rsidP="00497EB6">
            <w:pPr>
              <w:spacing w:line="256" w:lineRule="auto"/>
              <w:jc w:val="center"/>
              <w:rPr>
                <w:lang w:val="en-GB"/>
              </w:rPr>
            </w:pPr>
            <w:r>
              <w:rPr>
                <w:lang w:val="sr-Cyrl-CS"/>
              </w:rPr>
              <w:t xml:space="preserve">Датум: </w:t>
            </w:r>
            <w:r>
              <w:rPr>
                <w:lang w:val="sr-Cyrl-RS"/>
              </w:rPr>
              <w:t>01.06</w:t>
            </w:r>
            <w:r>
              <w:t>.2020</w:t>
            </w:r>
            <w:r>
              <w:rPr>
                <w:lang w:val="en-GB"/>
              </w:rPr>
              <w:t xml:space="preserve">. </w:t>
            </w:r>
            <w:r>
              <w:rPr>
                <w:lang w:val="sr-Cyrl-CS"/>
              </w:rPr>
              <w:t>године</w:t>
            </w:r>
          </w:p>
          <w:p w:rsidR="00914A42" w:rsidRDefault="00914A42" w:rsidP="00497EB6">
            <w:pPr>
              <w:spacing w:line="256" w:lineRule="auto"/>
              <w:jc w:val="left"/>
              <w:rPr>
                <w:lang w:val="en-GB"/>
              </w:rPr>
            </w:pPr>
          </w:p>
        </w:tc>
      </w:tr>
    </w:tbl>
    <w:p w:rsidR="00914A42" w:rsidRDefault="00914A42" w:rsidP="00914A42">
      <w:pPr>
        <w:rPr>
          <w:lang w:val="sr-Cyrl-CS"/>
        </w:rPr>
      </w:pPr>
    </w:p>
    <w:p w:rsid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4A42" w:rsidRP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4A42" w:rsidRP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4A42" w:rsidRP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14A42">
        <w:rPr>
          <w:rFonts w:ascii="Times New Roman" w:hAnsi="Times New Roman" w:cs="Times New Roman"/>
          <w:b/>
          <w:sz w:val="24"/>
          <w:szCs w:val="24"/>
          <w:u w:val="single"/>
        </w:rPr>
        <w:t>ПРЕДМЕТ:</w:t>
      </w:r>
      <w:r w:rsidRPr="00914A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Појашњења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јавн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набавк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у број</w:t>
      </w:r>
      <w:r w:rsidRPr="00914A42">
        <w:rPr>
          <w:rFonts w:ascii="Times New Roman" w:hAnsi="Times New Roman" w:cs="Times New Roman"/>
          <w:sz w:val="24"/>
          <w:szCs w:val="24"/>
        </w:rPr>
        <w:t xml:space="preserve"> 404-02-00188/2020-14</w:t>
      </w:r>
    </w:p>
    <w:p w:rsidR="00914A42" w:rsidRP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4A42" w:rsidRP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Привредно друштво </w:t>
      </w:r>
      <w:r>
        <w:rPr>
          <w:rFonts w:ascii="Times New Roman" w:hAnsi="Times New Roman" w:cs="Times New Roman"/>
          <w:sz w:val="24"/>
          <w:szCs w:val="24"/>
          <w:lang w:val="sr-Latn-RS"/>
        </w:rPr>
        <w:t>Golum doo Beograd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дана 29.05.2020. године, путем </w:t>
      </w:r>
      <w:r>
        <w:rPr>
          <w:rFonts w:ascii="Times New Roman" w:hAnsi="Times New Roman" w:cs="Times New Roman"/>
          <w:sz w:val="24"/>
          <w:szCs w:val="24"/>
          <w:lang w:val="sr-Latn-RS"/>
        </w:rPr>
        <w:t>e-maila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упутило захтев за</w:t>
      </w:r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додатним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појашњењима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те је поставило следећа питања:</w:t>
      </w:r>
    </w:p>
    <w:p w:rsidR="00914A42" w:rsidRP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4A42" w:rsidRP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14A42">
        <w:rPr>
          <w:rFonts w:ascii="Times New Roman" w:hAnsi="Times New Roman" w:cs="Times New Roman"/>
          <w:sz w:val="24"/>
          <w:szCs w:val="24"/>
          <w:u w:val="single"/>
        </w:rPr>
        <w:t>Питање</w:t>
      </w:r>
      <w:proofErr w:type="spellEnd"/>
      <w:r w:rsidRPr="00914A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  <w:u w:val="single"/>
        </w:rPr>
        <w:t>бр</w:t>
      </w:r>
      <w:proofErr w:type="spellEnd"/>
      <w:r w:rsidRPr="00914A42">
        <w:rPr>
          <w:rFonts w:ascii="Times New Roman" w:hAnsi="Times New Roman" w:cs="Times New Roman"/>
          <w:sz w:val="24"/>
          <w:szCs w:val="24"/>
          <w:u w:val="single"/>
        </w:rPr>
        <w:t>. 1:</w:t>
      </w:r>
    </w:p>
    <w:p w:rsid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14A42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конкурсној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рачунарске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ЈН 404-02-00188/2020-14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Партија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4,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рачунари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захтевано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осталог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рачунар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1x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комбиновани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порт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слушалице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микрофон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крају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портовима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опет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прикључак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слушалице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микрофон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предње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кућишта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Молимо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потврдите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питању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грешка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куца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914A42">
        <w:rPr>
          <w:rFonts w:ascii="Times New Roman" w:hAnsi="Times New Roman" w:cs="Times New Roman"/>
          <w:sz w:val="24"/>
          <w:szCs w:val="24"/>
        </w:rPr>
        <w:t xml:space="preserve">у и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комбиновани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порт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слушалице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микрофон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предње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кућишта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4A42" w:rsidRP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4A4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Одговор: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питању је</w:t>
      </w:r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грешка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куца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914A42">
        <w:rPr>
          <w:rFonts w:ascii="Times New Roman" w:hAnsi="Times New Roman" w:cs="Times New Roman"/>
          <w:sz w:val="24"/>
          <w:szCs w:val="24"/>
        </w:rPr>
        <w:t xml:space="preserve">у и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комбиновани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порт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слушалице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микрофон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предње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кућишта</w:t>
      </w:r>
      <w:proofErr w:type="spellEnd"/>
    </w:p>
    <w:p w:rsidR="00914A42" w:rsidRP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4A42" w:rsidRP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14A42">
        <w:rPr>
          <w:rFonts w:ascii="Times New Roman" w:hAnsi="Times New Roman" w:cs="Times New Roman"/>
          <w:sz w:val="24"/>
          <w:szCs w:val="24"/>
          <w:u w:val="single"/>
        </w:rPr>
        <w:t>Питање</w:t>
      </w:r>
      <w:proofErr w:type="spellEnd"/>
      <w:r w:rsidRPr="00914A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  <w:u w:val="single"/>
        </w:rPr>
        <w:t>бр</w:t>
      </w:r>
      <w:proofErr w:type="spellEnd"/>
      <w:r w:rsidRPr="00914A42">
        <w:rPr>
          <w:rFonts w:ascii="Times New Roman" w:hAnsi="Times New Roman" w:cs="Times New Roman"/>
          <w:sz w:val="24"/>
          <w:szCs w:val="24"/>
          <w:u w:val="single"/>
        </w:rPr>
        <w:t>. 2:</w:t>
      </w:r>
    </w:p>
    <w:p w:rsid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14A42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конкурсној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рачунарске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ЈН 404-02-00188/2020-14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Партија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4,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Монитор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осталог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захтевано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монитор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поседује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2x </w:t>
      </w:r>
      <w:r w:rsidR="00DE221E">
        <w:rPr>
          <w:rFonts w:ascii="Times New Roman" w:hAnsi="Times New Roman" w:cs="Times New Roman"/>
          <w:sz w:val="24"/>
          <w:szCs w:val="24"/>
        </w:rPr>
        <w:t>USB</w:t>
      </w:r>
      <w:r w:rsidRPr="00914A42">
        <w:rPr>
          <w:rFonts w:ascii="Times New Roman" w:hAnsi="Times New Roman" w:cs="Times New Roman"/>
          <w:sz w:val="24"/>
          <w:szCs w:val="24"/>
        </w:rPr>
        <w:t xml:space="preserve"> 3.1 </w:t>
      </w:r>
      <w:r w:rsidR="00DE221E">
        <w:rPr>
          <w:rFonts w:ascii="Times New Roman" w:hAnsi="Times New Roman" w:cs="Times New Roman"/>
          <w:sz w:val="24"/>
          <w:szCs w:val="24"/>
        </w:rPr>
        <w:t>Type-C</w:t>
      </w:r>
      <w:r w:rsidRPr="00914A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Увидом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техничке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спецификације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највећих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произвођача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рачунара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монитора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утврдили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смо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монитор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тражених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карактериситка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захтевана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r w:rsidR="00DE221E">
        <w:rPr>
          <w:rFonts w:ascii="Times New Roman" w:hAnsi="Times New Roman" w:cs="Times New Roman"/>
          <w:sz w:val="24"/>
          <w:szCs w:val="24"/>
        </w:rPr>
        <w:t>USB Type C</w:t>
      </w:r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порта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Молимо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потврдите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ћете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прихватити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монитор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поседује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r w:rsidR="00DE221E">
        <w:rPr>
          <w:rFonts w:ascii="Times New Roman" w:hAnsi="Times New Roman" w:cs="Times New Roman"/>
          <w:sz w:val="24"/>
          <w:szCs w:val="24"/>
        </w:rPr>
        <w:t>USB Type C</w:t>
      </w:r>
      <w:r w:rsidRPr="00914A42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притом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захтеване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карактеристике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>.</w:t>
      </w:r>
    </w:p>
    <w:p w:rsid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14A4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Одговор: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Да, прихватићемо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монитор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поседује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r w:rsidR="00DE221E">
        <w:rPr>
          <w:rFonts w:ascii="Times New Roman" w:hAnsi="Times New Roman" w:cs="Times New Roman"/>
          <w:sz w:val="24"/>
          <w:szCs w:val="24"/>
        </w:rPr>
        <w:t>USB Type C</w:t>
      </w:r>
      <w:r w:rsidRPr="00914A42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притом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захтеване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карактеристике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>.</w:t>
      </w:r>
    </w:p>
    <w:p w:rsidR="00914A42" w:rsidRP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4A42" w:rsidRP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14A42">
        <w:rPr>
          <w:rFonts w:ascii="Times New Roman" w:hAnsi="Times New Roman" w:cs="Times New Roman"/>
          <w:sz w:val="24"/>
          <w:szCs w:val="24"/>
          <w:u w:val="single"/>
        </w:rPr>
        <w:t>Питање</w:t>
      </w:r>
      <w:proofErr w:type="spellEnd"/>
      <w:r w:rsidRPr="00914A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  <w:u w:val="single"/>
        </w:rPr>
        <w:t>бр</w:t>
      </w:r>
      <w:proofErr w:type="spellEnd"/>
      <w:r w:rsidRPr="00914A42">
        <w:rPr>
          <w:rFonts w:ascii="Times New Roman" w:hAnsi="Times New Roman" w:cs="Times New Roman"/>
          <w:sz w:val="24"/>
          <w:szCs w:val="24"/>
          <w:u w:val="single"/>
        </w:rPr>
        <w:t>. 3:</w:t>
      </w:r>
    </w:p>
    <w:p w:rsid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14A42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конкурсној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рачунарске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ЈН 404-02-00188/2020-14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Партија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6,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Лаптоп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рачунар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захтевано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лаптоп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поседује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читач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меморијских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катица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Имајући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референтни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модел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навели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21E">
        <w:rPr>
          <w:rFonts w:ascii="Times New Roman" w:hAnsi="Times New Roman" w:cs="Times New Roman"/>
          <w:sz w:val="24"/>
          <w:szCs w:val="24"/>
        </w:rPr>
        <w:t>Elitebook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850 </w:t>
      </w:r>
      <w:r w:rsidR="00DE221E">
        <w:rPr>
          <w:rFonts w:ascii="Times New Roman" w:hAnsi="Times New Roman" w:cs="Times New Roman"/>
          <w:sz w:val="24"/>
          <w:szCs w:val="24"/>
        </w:rPr>
        <w:lastRenderedPageBreak/>
        <w:t>G</w:t>
      </w:r>
      <w:r w:rsidRPr="00914A42">
        <w:rPr>
          <w:rFonts w:ascii="Times New Roman" w:hAnsi="Times New Roman" w:cs="Times New Roman"/>
          <w:sz w:val="24"/>
          <w:szCs w:val="24"/>
        </w:rPr>
        <w:t xml:space="preserve">6, а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тај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модел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поседује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читач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меморијских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картица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молимо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потврдите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ћете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прихватити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21E">
        <w:rPr>
          <w:rFonts w:ascii="Times New Roman" w:hAnsi="Times New Roman" w:cs="Times New Roman"/>
          <w:sz w:val="24"/>
          <w:szCs w:val="24"/>
        </w:rPr>
        <w:t>Elitebook</w:t>
      </w:r>
      <w:proofErr w:type="spellEnd"/>
      <w:r w:rsidR="00DE221E">
        <w:rPr>
          <w:rFonts w:ascii="Times New Roman" w:hAnsi="Times New Roman" w:cs="Times New Roman"/>
          <w:sz w:val="24"/>
          <w:szCs w:val="24"/>
        </w:rPr>
        <w:t xml:space="preserve"> 850 G</w:t>
      </w:r>
      <w:r w:rsidRPr="00914A42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читача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меморјиских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картица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14A4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Одговор: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Да, прихватићемо </w:t>
      </w:r>
      <w:proofErr w:type="spellStart"/>
      <w:r w:rsidR="00DE221E">
        <w:rPr>
          <w:rFonts w:ascii="Times New Roman" w:hAnsi="Times New Roman" w:cs="Times New Roman"/>
          <w:sz w:val="24"/>
          <w:szCs w:val="24"/>
        </w:rPr>
        <w:t>Elitebook</w:t>
      </w:r>
      <w:proofErr w:type="spellEnd"/>
      <w:r w:rsidR="00DE221E">
        <w:rPr>
          <w:rFonts w:ascii="Times New Roman" w:hAnsi="Times New Roman" w:cs="Times New Roman"/>
          <w:sz w:val="24"/>
          <w:szCs w:val="24"/>
        </w:rPr>
        <w:t xml:space="preserve"> 850 G</w:t>
      </w:r>
      <w:bookmarkStart w:id="0" w:name="_GoBack"/>
      <w:bookmarkEnd w:id="0"/>
      <w:r w:rsidRPr="00914A42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читача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меморјиских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42">
        <w:rPr>
          <w:rFonts w:ascii="Times New Roman" w:hAnsi="Times New Roman" w:cs="Times New Roman"/>
          <w:sz w:val="24"/>
          <w:szCs w:val="24"/>
        </w:rPr>
        <w:t>картица</w:t>
      </w:r>
      <w:proofErr w:type="spellEnd"/>
      <w:r w:rsidRPr="00914A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4A42" w:rsidRP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14A42">
        <w:rPr>
          <w:rFonts w:ascii="Times New Roman" w:hAnsi="Times New Roman" w:cs="Times New Roman"/>
          <w:b/>
          <w:sz w:val="24"/>
          <w:szCs w:val="24"/>
          <w:lang w:val="sr-Cyrl-RS"/>
        </w:rPr>
        <w:t>Комисија за јавну набавку</w:t>
      </w:r>
      <w:r w:rsidRPr="00914A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14A42">
        <w:rPr>
          <w:rFonts w:ascii="Times New Roman" w:hAnsi="Times New Roman" w:cs="Times New Roman"/>
          <w:b/>
          <w:sz w:val="24"/>
          <w:szCs w:val="24"/>
          <w:lang w:val="sr-Cyrl-RS"/>
        </w:rPr>
        <w:t>број</w:t>
      </w:r>
      <w:r w:rsidRPr="00914A42">
        <w:rPr>
          <w:rFonts w:ascii="Times New Roman" w:hAnsi="Times New Roman" w:cs="Times New Roman"/>
          <w:b/>
          <w:sz w:val="24"/>
          <w:szCs w:val="24"/>
        </w:rPr>
        <w:t xml:space="preserve"> 404-02-00188/2020-14</w:t>
      </w:r>
    </w:p>
    <w:p w:rsidR="00914A42" w:rsidRPr="00914A42" w:rsidRDefault="00914A42" w:rsidP="00914A4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14A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4A42" w:rsidRP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4A42" w:rsidRP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E772D" w:rsidRPr="00914A42" w:rsidRDefault="00BE772D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BE772D" w:rsidRPr="00914A42" w:rsidSect="00B8432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42"/>
    <w:rsid w:val="00914A42"/>
    <w:rsid w:val="00B8432D"/>
    <w:rsid w:val="00BE772D"/>
    <w:rsid w:val="00DE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2615E5-A275-417E-8451-42A32CFE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A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4A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A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A4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UpravaPC2512</dc:creator>
  <cp:keywords/>
  <dc:description/>
  <cp:lastModifiedBy>UpravaPC2512</cp:lastModifiedBy>
  <cp:revision>2</cp:revision>
  <cp:lastPrinted>2020-06-01T09:31:00Z</cp:lastPrinted>
  <dcterms:created xsi:type="dcterms:W3CDTF">2020-06-01T09:00:00Z</dcterms:created>
  <dcterms:modified xsi:type="dcterms:W3CDTF">2020-06-01T09:32:00Z</dcterms:modified>
</cp:coreProperties>
</file>